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76416F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bookmarkStart w:id="0" w:name="_GoBack"/>
      <w:r w:rsidRPr="0076416F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76416F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63EBEE63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76416F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76416F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r w:rsidR="00A97D6D">
        <w:rPr>
          <w:rFonts w:ascii="Cambria" w:eastAsiaTheme="minorEastAsia" w:hAnsi="Cambria"/>
          <w:b/>
          <w:bCs/>
          <w:sz w:val="24"/>
          <w:szCs w:val="24"/>
          <w:lang w:eastAsia="pt-BR"/>
        </w:rPr>
        <w:t>m</w:t>
      </w:r>
      <w:r w:rsidR="00275435">
        <w:rPr>
          <w:rFonts w:ascii="Cambria" w:eastAsiaTheme="minorEastAsia" w:hAnsi="Cambria"/>
          <w:b/>
          <w:bCs/>
          <w:sz w:val="24"/>
          <w:szCs w:val="24"/>
          <w:lang w:eastAsia="pt-BR"/>
        </w:rPr>
        <w:t>arç</w:t>
      </w:r>
      <w:r w:rsidR="00235488" w:rsidRPr="0076416F">
        <w:rPr>
          <w:rFonts w:ascii="Cambria" w:eastAsiaTheme="minorEastAsia" w:hAnsi="Cambria"/>
          <w:b/>
          <w:bCs/>
          <w:sz w:val="24"/>
          <w:szCs w:val="24"/>
          <w:lang w:eastAsia="pt-BR"/>
        </w:rPr>
        <w:t>o</w:t>
      </w:r>
      <w:r w:rsidR="00275435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76416F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</w:t>
      </w:r>
      <w:r w:rsidR="007D5694" w:rsidRPr="0076416F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3</w:t>
      </w:r>
      <w:r w:rsidRPr="0076416F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76416F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0"/>
        <w:gridCol w:w="1734"/>
        <w:gridCol w:w="2718"/>
        <w:gridCol w:w="1705"/>
        <w:gridCol w:w="1776"/>
        <w:gridCol w:w="2288"/>
        <w:gridCol w:w="1530"/>
      </w:tblGrid>
      <w:tr w:rsidR="00670988" w:rsidRPr="0076416F" w14:paraId="36F5EDF7" w14:textId="77777777" w:rsidTr="0076416F">
        <w:trPr>
          <w:tblCellSpacing w:w="0" w:type="dxa"/>
        </w:trPr>
        <w:tc>
          <w:tcPr>
            <w:tcW w:w="270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76416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76416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734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76416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76416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71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76416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76416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70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76416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76416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77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76416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76416F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28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76416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76416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530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76416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76416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76416F" w:rsidRPr="0076416F" w14:paraId="66BF2536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84A8FE" w14:textId="700556F8" w:rsidR="0076416F" w:rsidRPr="0076416F" w:rsidRDefault="0076416F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19.21.0010.0000631 /2023-68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54104F" w14:textId="4F41011C" w:rsidR="0076416F" w:rsidRPr="0076416F" w:rsidRDefault="0076416F" w:rsidP="009C19D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Dispensa nº 02/2023 (Art. 24, II da Lei nº 8.666/93 ).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028017" w14:textId="60D95734" w:rsidR="0076416F" w:rsidRPr="0076416F" w:rsidRDefault="00221472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ontratação do serviço de seguro contra incêndio para as sedes da 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Procuradoria-Geral </w:t>
            </w:r>
            <w:r>
              <w:rPr>
                <w:rFonts w:ascii="Cambria" w:hAnsi="Cambria"/>
                <w:sz w:val="24"/>
                <w:szCs w:val="24"/>
              </w:rPr>
              <w:t>de Justiça do Estado d</w:t>
            </w:r>
            <w:r w:rsidRPr="0076416F">
              <w:rPr>
                <w:rFonts w:ascii="Cambria" w:hAnsi="Cambria"/>
                <w:sz w:val="24"/>
                <w:szCs w:val="24"/>
              </w:rPr>
              <w:t>o Piauí PGJ / 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com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cobertura para os bens imóveis localizados nas cidades listadas no item 4.1 do termo de referência </w:t>
            </w:r>
            <w:r w:rsidRPr="0076416F">
              <w:rPr>
                <w:rFonts w:ascii="Cambria" w:hAnsi="Cambria"/>
                <w:sz w:val="24"/>
                <w:szCs w:val="24"/>
              </w:rPr>
              <w:t>DMC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(sei 0406754), conforme dispensa de licitação, art. 24, 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II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da lei nº 8.666/93 e suas alterações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547398" w14:textId="77777777" w:rsidR="0076416F" w:rsidRPr="0076416F" w:rsidRDefault="0076416F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2023NE00217</w:t>
            </w:r>
          </w:p>
          <w:p w14:paraId="62E35B78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(PGJ)</w:t>
            </w:r>
          </w:p>
          <w:p w14:paraId="4738EED9" w14:textId="3C3259D4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08/03/23</w:t>
            </w:r>
          </w:p>
          <w:p w14:paraId="77F8C094" w14:textId="78383BA0" w:rsidR="0076416F" w:rsidRPr="0076416F" w:rsidRDefault="0076416F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5419C5" w14:textId="0F3AA10C" w:rsidR="0076416F" w:rsidRPr="0076416F" w:rsidRDefault="0076416F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3.3.90.39 - Outros Serviços de Terceiros - Pessoa Jurídica </w:t>
            </w:r>
          </w:p>
          <w:p w14:paraId="1D00DFE2" w14:textId="4A623152" w:rsidR="0076416F" w:rsidRPr="0076416F" w:rsidRDefault="0076416F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29 - 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>seguros em geral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4EC9F39" w14:textId="027B8B76" w:rsidR="0076416F" w:rsidRPr="0076416F" w:rsidRDefault="00221472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Porto Seguro Companhia d</w:t>
            </w:r>
            <w:r w:rsidRPr="0076416F">
              <w:rPr>
                <w:rFonts w:ascii="Cambria" w:hAnsi="Cambria"/>
                <w:sz w:val="24"/>
                <w:szCs w:val="24"/>
              </w:rPr>
              <w:t>e Seguros Gerais</w:t>
            </w:r>
          </w:p>
          <w:p w14:paraId="4599AD27" w14:textId="2466558C" w:rsidR="0076416F" w:rsidRPr="0076416F" w:rsidRDefault="0076416F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61.198.164/0001-60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3949905" w14:textId="3B0A3D00" w:rsidR="0076416F" w:rsidRPr="0076416F" w:rsidRDefault="0076416F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R$ 14.902,60</w:t>
            </w:r>
          </w:p>
        </w:tc>
      </w:tr>
      <w:tr w:rsidR="00235488" w:rsidRPr="0076416F" w14:paraId="1B95C99F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04F790" w14:textId="73E7FA1A" w:rsidR="00235488" w:rsidRPr="0076416F" w:rsidRDefault="0023548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19.21.0286.0005025 /2023-92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9A1033" w14:textId="22D282F1" w:rsidR="00235488" w:rsidRPr="0076416F" w:rsidRDefault="00235488" w:rsidP="009C19D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Inexigibilidade nº 01/2023 (Art. 2</w:t>
            </w:r>
            <w:r w:rsidR="009C19D3" w:rsidRPr="0076416F">
              <w:rPr>
                <w:rFonts w:ascii="Cambria" w:hAnsi="Cambria"/>
                <w:sz w:val="24"/>
                <w:szCs w:val="24"/>
              </w:rPr>
              <w:t>5</w:t>
            </w:r>
            <w:r w:rsidRPr="0076416F">
              <w:rPr>
                <w:rFonts w:ascii="Cambria" w:hAnsi="Cambria"/>
                <w:sz w:val="24"/>
                <w:szCs w:val="24"/>
              </w:rPr>
              <w:t>, II da Lei nº 8.666 /93).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6C59E9" w14:textId="6D2C7D92" w:rsidR="00235488" w:rsidRPr="0076416F" w:rsidRDefault="00221472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urso técnicas de entrevistas, interrogatórios e detecção de mentiras (modalidade presencial) com carga horaria de 24 horas, para membros do </w:t>
            </w:r>
            <w:r w:rsidRPr="0076416F">
              <w:rPr>
                <w:rFonts w:ascii="Cambria" w:hAnsi="Cambria"/>
                <w:sz w:val="24"/>
                <w:szCs w:val="24"/>
              </w:rPr>
              <w:t>MPPI</w:t>
            </w:r>
            <w:r>
              <w:rPr>
                <w:rFonts w:ascii="Cambria" w:hAnsi="Cambria"/>
                <w:sz w:val="24"/>
                <w:szCs w:val="24"/>
              </w:rPr>
              <w:t>, 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nexigibilidade nº 01/2023, com embasamento legal no art. 25, </w:t>
            </w:r>
            <w:r w:rsidRPr="0076416F">
              <w:rPr>
                <w:rFonts w:ascii="Cambria" w:hAnsi="Cambria"/>
                <w:sz w:val="24"/>
                <w:szCs w:val="24"/>
              </w:rPr>
              <w:t>II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c/c art. 13, </w:t>
            </w:r>
            <w:r w:rsidRPr="0076416F">
              <w:rPr>
                <w:rFonts w:ascii="Cambria" w:hAnsi="Cambria"/>
                <w:sz w:val="24"/>
                <w:szCs w:val="24"/>
              </w:rPr>
              <w:t>VI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, da lei nº 8.666/93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5C5D2D" w14:textId="77777777" w:rsidR="00235488" w:rsidRPr="0076416F" w:rsidRDefault="009C19D3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2023NE00231</w:t>
            </w:r>
          </w:p>
          <w:p w14:paraId="776F7484" w14:textId="77777777" w:rsidR="009C19D3" w:rsidRPr="0076416F" w:rsidRDefault="009C19D3" w:rsidP="009C19D3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(PGJ)</w:t>
            </w:r>
          </w:p>
          <w:p w14:paraId="09D5DEBF" w14:textId="5CC075DA" w:rsidR="009C19D3" w:rsidRPr="0076416F" w:rsidRDefault="009C19D3" w:rsidP="009C19D3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09/03/23</w:t>
            </w:r>
          </w:p>
          <w:p w14:paraId="28C1E9E8" w14:textId="303055E7" w:rsidR="009C19D3" w:rsidRPr="0076416F" w:rsidRDefault="009C19D3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907395" w14:textId="77777777" w:rsidR="00235488" w:rsidRPr="0076416F" w:rsidRDefault="009C19D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3.3.90.39 - Outros Serviços de Terceiros - Pessoa Jurídica</w:t>
            </w:r>
          </w:p>
          <w:p w14:paraId="32372DD8" w14:textId="73908A09" w:rsidR="009C19D3" w:rsidRPr="0076416F" w:rsidRDefault="009C19D3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30 - 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>seleção e treinamento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ED8527" w14:textId="4E134C94" w:rsidR="009C19D3" w:rsidRPr="0076416F" w:rsidRDefault="00221472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Thompson Treinamentos e</w:t>
            </w:r>
            <w:r w:rsidRPr="0076416F">
              <w:rPr>
                <w:rFonts w:ascii="Cambria" w:hAnsi="Cambria"/>
                <w:sz w:val="24"/>
                <w:szCs w:val="24"/>
              </w:rPr>
              <w:t>m Análise Comportament</w:t>
            </w:r>
            <w:r>
              <w:rPr>
                <w:rFonts w:ascii="Cambria" w:hAnsi="Cambria"/>
                <w:sz w:val="24"/>
                <w:szCs w:val="24"/>
              </w:rPr>
              <w:t>al Ltda. (Entrevista, Interrogató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rio </w:t>
            </w:r>
            <w:r>
              <w:rPr>
                <w:rFonts w:ascii="Cambria" w:hAnsi="Cambria"/>
                <w:sz w:val="24"/>
                <w:szCs w:val="24"/>
              </w:rPr>
              <w:t>e Detecção d</w:t>
            </w:r>
            <w:r w:rsidRPr="0076416F">
              <w:rPr>
                <w:rFonts w:ascii="Cambria" w:hAnsi="Cambria"/>
                <w:sz w:val="24"/>
                <w:szCs w:val="24"/>
              </w:rPr>
              <w:t>e Mentiras</w:t>
            </w:r>
            <w:r w:rsidR="009C19D3" w:rsidRPr="0076416F">
              <w:rPr>
                <w:rFonts w:ascii="Cambria" w:hAnsi="Cambria"/>
                <w:sz w:val="24"/>
                <w:szCs w:val="24"/>
              </w:rPr>
              <w:t>)</w:t>
            </w:r>
          </w:p>
          <w:p w14:paraId="09E672AA" w14:textId="1F757AC1" w:rsidR="00235488" w:rsidRPr="0076416F" w:rsidRDefault="009C19D3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36.756.920/0001-81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8C9AA43" w14:textId="251B076B" w:rsidR="00235488" w:rsidRPr="0076416F" w:rsidRDefault="009C19D3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R$ 35.680,00</w:t>
            </w:r>
          </w:p>
        </w:tc>
      </w:tr>
      <w:tr w:rsidR="003C4D5B" w:rsidRPr="0076416F" w14:paraId="5E252184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F8DADE" w14:textId="7845B0D8" w:rsidR="003C4D5B" w:rsidRPr="0076416F" w:rsidRDefault="0023548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19.21.0428.0006772 /2023-69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F13A16" w14:textId="6D158603" w:rsidR="003C4D5B" w:rsidRPr="0076416F" w:rsidRDefault="00235488" w:rsidP="0023548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Pregão eletrônico nº 03/2023, Ata de Registro de Preços nº 01/2023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4E23C1" w14:textId="7948AD03" w:rsidR="003C4D5B" w:rsidRPr="0076416F" w:rsidRDefault="00221472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76416F">
              <w:rPr>
                <w:rFonts w:ascii="Cambria" w:hAnsi="Cambria"/>
                <w:sz w:val="24"/>
                <w:szCs w:val="24"/>
              </w:rPr>
              <w:t>quisição de água mineral (natural, sem gás, em garrafões de 20 litros retornáveis, com tampa e lacre de segurança) para consumo do público interno e externo, em atendimento, durante as atividades de expediente e eventos promovidos pelas promotorias de justiça do MPPI, com base na memória de cálculo (sei - 0423817), conforme especificações contidas no termo de referência (anexo I do edital sei - 0423796), (ARP nº 01/2023, lotes 04, 05 e 06, P.E. nº 03/2023)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B4ADCE" w14:textId="77777777" w:rsidR="00051313" w:rsidRPr="0076416F" w:rsidRDefault="00235488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2023NE00235</w:t>
            </w:r>
          </w:p>
          <w:p w14:paraId="4F4A79E0" w14:textId="24C0A9E6" w:rsidR="00235488" w:rsidRPr="0076416F" w:rsidRDefault="00235488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(PGJ)</w:t>
            </w:r>
          </w:p>
          <w:p w14:paraId="2BA1E8D0" w14:textId="0DB73E45" w:rsidR="00235488" w:rsidRPr="0076416F" w:rsidRDefault="00235488" w:rsidP="00235488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10/03/23</w:t>
            </w:r>
          </w:p>
          <w:p w14:paraId="0E4296DA" w14:textId="77777777" w:rsidR="00235488" w:rsidRPr="0076416F" w:rsidRDefault="00235488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0ABE5AB7" w14:textId="63DDCE91" w:rsidR="00235488" w:rsidRPr="0076416F" w:rsidRDefault="00235488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AAC96B" w14:textId="4144912F" w:rsidR="003C4D5B" w:rsidRPr="0076416F" w:rsidRDefault="0023548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4EBFDB6" w14:textId="669BE207" w:rsidR="00235488" w:rsidRPr="0076416F" w:rsidRDefault="00221472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Marcos A Arruda d</w:t>
            </w:r>
            <w:r w:rsidRPr="0076416F">
              <w:rPr>
                <w:rFonts w:ascii="Cambria" w:hAnsi="Cambria"/>
                <w:sz w:val="24"/>
                <w:szCs w:val="24"/>
              </w:rPr>
              <w:t>e Figueiredo (</w:t>
            </w: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Uniclass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Consultoria Com</w:t>
            </w:r>
            <w:r>
              <w:rPr>
                <w:rFonts w:ascii="Cambria" w:hAnsi="Cambria"/>
                <w:sz w:val="24"/>
                <w:szCs w:val="24"/>
              </w:rPr>
              <w:t>ércio E Serviç</w:t>
            </w:r>
            <w:r w:rsidRPr="0076416F">
              <w:rPr>
                <w:rFonts w:ascii="Cambria" w:hAnsi="Cambria"/>
                <w:sz w:val="24"/>
                <w:szCs w:val="24"/>
              </w:rPr>
              <w:t>os)</w:t>
            </w:r>
          </w:p>
          <w:p w14:paraId="09FDDB6B" w14:textId="2FED7D48" w:rsidR="003C4D5B" w:rsidRPr="0076416F" w:rsidRDefault="00235488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09.491.099/0001-46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D73BFC" w14:textId="3F8BCADC" w:rsidR="003C4D5B" w:rsidRPr="0076416F" w:rsidRDefault="00235488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R$ 25.580,00</w:t>
            </w:r>
          </w:p>
        </w:tc>
      </w:tr>
      <w:tr w:rsidR="00051313" w:rsidRPr="0076416F" w14:paraId="27B07B7A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3FE4CB" w14:textId="1F0C674E" w:rsidR="00051313" w:rsidRPr="0076416F" w:rsidRDefault="0023548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19.21.0428.0006761 /2023-75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8393F47" w14:textId="2C70BCEC" w:rsidR="00051313" w:rsidRPr="0076416F" w:rsidRDefault="00235488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Pregão eletrônico nº 03/2023, Ata de Registro de Preços nº 01/2023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3D4043" w14:textId="4405B061" w:rsidR="00051313" w:rsidRPr="0076416F" w:rsidRDefault="00221472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quisição de água mineral para consumo do público interno e externo, em atendimento, durante as atividades de expediente e eventos promovidos pelas promotorias de justiça do 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MPPI,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com base na memória de cálculo (sei 0423527), conforme especificações contidas no termo de referência (anexo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I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do edital), pregão eletrônico nº 03/2023 e </w:t>
            </w:r>
            <w:r w:rsidRPr="0076416F">
              <w:rPr>
                <w:rFonts w:ascii="Cambria" w:hAnsi="Cambria"/>
                <w:sz w:val="24"/>
                <w:szCs w:val="24"/>
              </w:rPr>
              <w:t>ARP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nº 01/2023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91A7CC" w14:textId="71C948EF" w:rsidR="00235488" w:rsidRPr="0076416F" w:rsidRDefault="00235488" w:rsidP="00235488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2023NE00220 (PGJ)</w:t>
            </w:r>
          </w:p>
          <w:p w14:paraId="02DF1514" w14:textId="645BA167" w:rsidR="00235488" w:rsidRPr="0076416F" w:rsidRDefault="00235488" w:rsidP="00235488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14/03/23</w:t>
            </w:r>
          </w:p>
          <w:p w14:paraId="33D73065" w14:textId="6FFDFEC4" w:rsidR="00051313" w:rsidRPr="0076416F" w:rsidRDefault="00051313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68554D" w14:textId="49A2C396" w:rsidR="00051313" w:rsidRPr="0076416F" w:rsidRDefault="0023548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981DAD" w14:textId="1C484C75" w:rsidR="00235488" w:rsidRPr="0076416F" w:rsidRDefault="00235488" w:rsidP="0023548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C L </w:t>
            </w:r>
            <w:proofErr w:type="spellStart"/>
            <w:r w:rsidR="00221472">
              <w:rPr>
                <w:rFonts w:ascii="Cambria" w:hAnsi="Cambria"/>
                <w:sz w:val="24"/>
                <w:szCs w:val="24"/>
              </w:rPr>
              <w:t>B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>eserra</w:t>
            </w:r>
            <w:proofErr w:type="spellEnd"/>
            <w:r w:rsidR="00221472" w:rsidRPr="0076416F">
              <w:rPr>
                <w:rFonts w:ascii="Cambria" w:hAnsi="Cambria"/>
                <w:sz w:val="24"/>
                <w:szCs w:val="24"/>
              </w:rPr>
              <w:t xml:space="preserve"> &amp; </w:t>
            </w:r>
            <w:r w:rsidR="00221472">
              <w:rPr>
                <w:rFonts w:ascii="Cambria" w:hAnsi="Cambria"/>
                <w:sz w:val="24"/>
                <w:szCs w:val="24"/>
              </w:rPr>
              <w:t>Cia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21472">
              <w:rPr>
                <w:rFonts w:ascii="Cambria" w:hAnsi="Cambria"/>
                <w:sz w:val="24"/>
                <w:szCs w:val="24"/>
              </w:rPr>
              <w:t>L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>tda</w:t>
            </w:r>
            <w:r w:rsidR="00221472"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EPP (C L B)</w:t>
            </w:r>
          </w:p>
          <w:p w14:paraId="7A9D572A" w14:textId="3CB75921" w:rsidR="00051313" w:rsidRPr="0076416F" w:rsidRDefault="00235488" w:rsidP="0023548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07.239.237/0001-79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125F18E" w14:textId="28D41BFF" w:rsidR="00051313" w:rsidRPr="0076416F" w:rsidRDefault="0023548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R$ 54.792,00</w:t>
            </w:r>
          </w:p>
        </w:tc>
      </w:tr>
      <w:tr w:rsidR="009A121C" w:rsidRPr="0076416F" w14:paraId="117BC71C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1517FA" w14:textId="7AD686E2" w:rsidR="009A121C" w:rsidRPr="0076416F" w:rsidRDefault="009A121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19.21.0011.0005201 /2023-47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45829A" w14:textId="02E74A8F" w:rsidR="009A121C" w:rsidRPr="0076416F" w:rsidRDefault="009A121C" w:rsidP="009A121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Dispensa nº 04/2023 (Art. 75, II da Lei nº 14.133/2021).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B00AF0" w14:textId="31EA1BE0" w:rsidR="009A121C" w:rsidRPr="0076416F" w:rsidRDefault="0076416F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Serviços e confecção de medalhas definidas em atos institucionais como honrarias concedidas anualmente pelo </w:t>
            </w:r>
            <w:r w:rsidR="00221472">
              <w:rPr>
                <w:rFonts w:ascii="Cambria" w:hAnsi="Cambria"/>
                <w:sz w:val="24"/>
                <w:szCs w:val="24"/>
              </w:rPr>
              <w:t>Ministério Público d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 xml:space="preserve">o </w:t>
            </w:r>
            <w:r w:rsidR="00221472">
              <w:rPr>
                <w:rFonts w:ascii="Cambria" w:hAnsi="Cambria"/>
                <w:sz w:val="24"/>
                <w:szCs w:val="24"/>
              </w:rPr>
              <w:lastRenderedPageBreak/>
              <w:t>Estado do Piauí-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 xml:space="preserve"> MPPI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, em sinal de reconhecimento pelos relevantes serviços prestados à cultura jurídica e, em especial à instituição ministerial, com base no termo de referência 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>CCS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(sei 0423247), dispensa nº 04/2023/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>PGJ,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com fulcro no art. 75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 xml:space="preserve">, II, </w:t>
            </w:r>
            <w:r w:rsidRPr="0076416F">
              <w:rPr>
                <w:rFonts w:ascii="Cambria" w:hAnsi="Cambria"/>
                <w:sz w:val="24"/>
                <w:szCs w:val="24"/>
              </w:rPr>
              <w:t>da lei nº 14.133/2021.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2BBFAE" w14:textId="77777777" w:rsidR="009A121C" w:rsidRPr="0076416F" w:rsidRDefault="009A121C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2023NE00267</w:t>
            </w:r>
          </w:p>
          <w:p w14:paraId="7F655DD5" w14:textId="77777777" w:rsidR="009A121C" w:rsidRPr="0076416F" w:rsidRDefault="009A121C" w:rsidP="009A121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(PGJ)</w:t>
            </w:r>
          </w:p>
          <w:p w14:paraId="6ECDBC99" w14:textId="458A63DC" w:rsidR="009A121C" w:rsidRPr="0076416F" w:rsidRDefault="009A121C" w:rsidP="009A121C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21/03/23</w:t>
            </w:r>
          </w:p>
          <w:p w14:paraId="5EA06D7B" w14:textId="0EF45349" w:rsidR="009A121C" w:rsidRPr="0076416F" w:rsidRDefault="009A121C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A38D7B" w14:textId="63FEFFC2" w:rsidR="009A121C" w:rsidRPr="0076416F" w:rsidRDefault="009A121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3.3.90.31 - Premiações Culturais, Artísticas, Científicas,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Desportivas e </w:t>
            </w:r>
            <w:proofErr w:type="gramStart"/>
            <w:r w:rsidRPr="0076416F">
              <w:rPr>
                <w:rFonts w:ascii="Cambria" w:hAnsi="Cambria"/>
                <w:sz w:val="24"/>
                <w:szCs w:val="24"/>
              </w:rPr>
              <w:t>Ou..</w:t>
            </w:r>
            <w:proofErr w:type="gramEnd"/>
          </w:p>
          <w:p w14:paraId="4B94EEC9" w14:textId="07E60070" w:rsidR="009A121C" w:rsidRPr="0076416F" w:rsidRDefault="009A121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08 - </w:t>
            </w:r>
            <w:r w:rsidR="00221472" w:rsidRPr="0076416F">
              <w:rPr>
                <w:rFonts w:ascii="Cambria" w:hAnsi="Cambria"/>
                <w:sz w:val="24"/>
                <w:szCs w:val="24"/>
              </w:rPr>
              <w:t>premiações por boas práticas laborais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3F963B" w14:textId="29621020" w:rsidR="009A121C" w:rsidRPr="0076416F" w:rsidRDefault="00221472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Bruno </w:t>
            </w:r>
            <w:r>
              <w:rPr>
                <w:rFonts w:ascii="Cambria" w:hAnsi="Cambria"/>
                <w:sz w:val="24"/>
                <w:szCs w:val="24"/>
              </w:rPr>
              <w:t>e Carlos Lima Importadora e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Exportadora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Tocoin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Moedas) </w:t>
            </w:r>
          </w:p>
          <w:p w14:paraId="2B996C76" w14:textId="06732576" w:rsidR="009A121C" w:rsidRPr="0076416F" w:rsidRDefault="009A121C" w:rsidP="009A121C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CNPJ: 21.542.648/0001- 60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E2C3BC" w14:textId="062FE35E" w:rsidR="009A121C" w:rsidRPr="0076416F" w:rsidRDefault="009A121C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R$ 56.710,00</w:t>
            </w:r>
          </w:p>
        </w:tc>
      </w:tr>
      <w:tr w:rsidR="0076416F" w:rsidRPr="0076416F" w14:paraId="7E4AB8F7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E6A385" w14:textId="465A137D" w:rsidR="0076416F" w:rsidRPr="0076416F" w:rsidRDefault="0076416F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19.21.0011.0007240 /2023-90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1C2106" w14:textId="09D263A1" w:rsidR="0076416F" w:rsidRPr="0076416F" w:rsidRDefault="0076416F" w:rsidP="00C03DC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Dispensa nº 0</w:t>
            </w:r>
            <w:r w:rsidR="00C03DC2">
              <w:rPr>
                <w:rFonts w:ascii="Cambria" w:hAnsi="Cambria"/>
                <w:sz w:val="24"/>
                <w:szCs w:val="24"/>
              </w:rPr>
              <w:t>5</w:t>
            </w:r>
            <w:r w:rsidRPr="0076416F">
              <w:rPr>
                <w:rFonts w:ascii="Cambria" w:hAnsi="Cambria"/>
                <w:sz w:val="24"/>
                <w:szCs w:val="24"/>
              </w:rPr>
              <w:t>/2023 (Art. 75, II da Lei nº 14.133/2021).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2BB8BF" w14:textId="433535FE" w:rsidR="0076416F" w:rsidRPr="0076416F" w:rsidRDefault="00221472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restação de serviços com produção de eventos, para planejamento, organização e execução das reuniões do </w:t>
            </w:r>
            <w:r>
              <w:rPr>
                <w:rFonts w:ascii="Cambria" w:hAnsi="Cambria"/>
                <w:sz w:val="24"/>
                <w:szCs w:val="24"/>
              </w:rPr>
              <w:t>Conselho Nacional de Procuradores-g</w:t>
            </w:r>
            <w:r w:rsidRPr="0076416F">
              <w:rPr>
                <w:rFonts w:ascii="Cambria" w:hAnsi="Cambria"/>
                <w:sz w:val="24"/>
                <w:szCs w:val="24"/>
              </w:rPr>
              <w:t>erais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do </w:t>
            </w:r>
            <w:r>
              <w:rPr>
                <w:rFonts w:ascii="Cambria" w:hAnsi="Cambria"/>
                <w:sz w:val="24"/>
                <w:szCs w:val="24"/>
              </w:rPr>
              <w:t>Grupo Nacional de Direitos Humanos e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do Grupo Nacional d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e Defesa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d</w:t>
            </w:r>
            <w:r w:rsidRPr="0076416F">
              <w:rPr>
                <w:rFonts w:ascii="Cambria" w:hAnsi="Cambria"/>
                <w:sz w:val="24"/>
                <w:szCs w:val="24"/>
              </w:rPr>
              <w:t>o Consumidor,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a serem realizadas em </w:t>
            </w:r>
            <w:r>
              <w:rPr>
                <w:rFonts w:ascii="Cambria" w:hAnsi="Cambria"/>
                <w:sz w:val="24"/>
                <w:szCs w:val="24"/>
              </w:rPr>
              <w:t>T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eresina-</w:t>
            </w:r>
            <w:r w:rsidRPr="0076416F">
              <w:rPr>
                <w:rFonts w:ascii="Cambria" w:hAnsi="Cambria"/>
                <w:sz w:val="24"/>
                <w:szCs w:val="24"/>
              </w:rPr>
              <w:t>PI</w:t>
            </w:r>
            <w:r>
              <w:rPr>
                <w:rFonts w:ascii="Cambria" w:hAnsi="Cambria"/>
                <w:sz w:val="24"/>
                <w:szCs w:val="24"/>
              </w:rPr>
              <w:t>,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nos dias 10, 11 e 12 de maio de 2023, conforme especificação no termo de referência (sei - 0427185), mediante dispensa de licitação nº 05/2023/</w:t>
            </w:r>
            <w:r w:rsidR="00331B4D" w:rsidRPr="0076416F">
              <w:rPr>
                <w:rFonts w:ascii="Cambria" w:hAnsi="Cambria"/>
                <w:sz w:val="24"/>
                <w:szCs w:val="24"/>
              </w:rPr>
              <w:t>PGJ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com fulcro no art. 75, </w:t>
            </w:r>
            <w:r w:rsidR="00331B4D" w:rsidRPr="0076416F">
              <w:rPr>
                <w:rFonts w:ascii="Cambria" w:hAnsi="Cambria"/>
                <w:sz w:val="24"/>
                <w:szCs w:val="24"/>
              </w:rPr>
              <w:t xml:space="preserve">II,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da lei nº. 14.133/2021.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1E8774" w14:textId="77777777" w:rsidR="0076416F" w:rsidRPr="0076416F" w:rsidRDefault="0076416F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2023NE00266</w:t>
            </w:r>
          </w:p>
          <w:p w14:paraId="3F3F35E5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(PGJ)</w:t>
            </w:r>
          </w:p>
          <w:p w14:paraId="77037A57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21/03/23</w:t>
            </w:r>
          </w:p>
          <w:p w14:paraId="425B61DC" w14:textId="2B49B12B" w:rsidR="0076416F" w:rsidRPr="0076416F" w:rsidRDefault="0076416F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096DCF3" w14:textId="4854ACF1" w:rsidR="0076416F" w:rsidRPr="0076416F" w:rsidRDefault="0076416F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3.3.90.39 - Outros Serviços de Terceiros - Pessoa Jurídica</w:t>
            </w:r>
          </w:p>
          <w:p w14:paraId="46C61308" w14:textId="2510F3BE" w:rsidR="0076416F" w:rsidRPr="0076416F" w:rsidRDefault="0076416F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23 - </w:t>
            </w:r>
            <w:r w:rsidR="00331B4D" w:rsidRPr="0076416F">
              <w:rPr>
                <w:rFonts w:ascii="Cambria" w:hAnsi="Cambria"/>
                <w:sz w:val="24"/>
                <w:szCs w:val="24"/>
              </w:rPr>
              <w:t>festividades e homenagens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F8D532" w14:textId="191EA888" w:rsidR="0076416F" w:rsidRPr="0076416F" w:rsidRDefault="0076416F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BLR </w:t>
            </w:r>
            <w:r w:rsidR="00331B4D">
              <w:rPr>
                <w:rFonts w:ascii="Cambria" w:hAnsi="Cambria"/>
                <w:sz w:val="24"/>
                <w:szCs w:val="24"/>
              </w:rPr>
              <w:t>Produções d</w:t>
            </w:r>
            <w:r w:rsidR="00331B4D" w:rsidRPr="0076416F">
              <w:rPr>
                <w:rFonts w:ascii="Cambria" w:hAnsi="Cambria"/>
                <w:sz w:val="24"/>
                <w:szCs w:val="24"/>
              </w:rPr>
              <w:t>e Eventos Ltda</w:t>
            </w:r>
            <w:r w:rsidR="00331B4D">
              <w:rPr>
                <w:rFonts w:ascii="Cambria" w:hAnsi="Cambria"/>
                <w:sz w:val="24"/>
                <w:szCs w:val="24"/>
              </w:rPr>
              <w:t>.</w:t>
            </w:r>
            <w:r w:rsidR="00331B4D" w:rsidRPr="0076416F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331B4D" w:rsidRPr="00331B4D">
              <w:rPr>
                <w:rFonts w:ascii="Cambria" w:hAnsi="Cambria"/>
                <w:sz w:val="24"/>
                <w:szCs w:val="24"/>
              </w:rPr>
              <w:t>BLR</w:t>
            </w:r>
            <w:r w:rsidR="00331B4D" w:rsidRPr="0076416F">
              <w:rPr>
                <w:rFonts w:ascii="Cambria" w:hAnsi="Cambria"/>
                <w:sz w:val="24"/>
                <w:szCs w:val="24"/>
              </w:rPr>
              <w:t xml:space="preserve"> Produções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14:paraId="37D4F924" w14:textId="469602DE" w:rsidR="0076416F" w:rsidRPr="0076416F" w:rsidRDefault="0076416F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18.192.164/0001-23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066AEC0" w14:textId="26BB93DD" w:rsidR="0076416F" w:rsidRPr="0076416F" w:rsidRDefault="0076416F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R$ 34.912,00</w:t>
            </w:r>
          </w:p>
        </w:tc>
      </w:tr>
      <w:tr w:rsidR="00C912AE" w:rsidRPr="0076416F" w14:paraId="743EB3F9" w14:textId="77777777" w:rsidTr="0076416F">
        <w:trPr>
          <w:tblCellSpacing w:w="0" w:type="dxa"/>
        </w:trPr>
        <w:tc>
          <w:tcPr>
            <w:tcW w:w="2700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507970" w14:textId="77777777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19.21.0011.0028666 /2022-02</w:t>
            </w:r>
          </w:p>
          <w:p w14:paraId="467580D8" w14:textId="2761FF91" w:rsidR="00C912AE" w:rsidRPr="0076416F" w:rsidRDefault="00C912AE" w:rsidP="00156C20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C3DD01" w14:textId="77777777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Pregão eletrônico nº 07/2022</w:t>
            </w:r>
          </w:p>
          <w:p w14:paraId="24DCB1A4" w14:textId="577DC3AC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97ABE2" w14:textId="57C1D5D4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quisição de 01 (um) iluminador </w:t>
            </w: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para fotografia, cor branco - quente/branco-frio, de propriedade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 conforme especificações contidas no termo de referência e proposta da empresa, com base na lei n°. </w:t>
            </w:r>
            <w:r>
              <w:rPr>
                <w:rFonts w:ascii="Cambria" w:hAnsi="Cambria"/>
                <w:sz w:val="24"/>
                <w:szCs w:val="24"/>
              </w:rPr>
              <w:t>8.666/93. Lei nº. 10.520/2002, D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ecreto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estadual n°. 11.346/2004, D</w:t>
            </w:r>
            <w:r w:rsidRPr="0076416F">
              <w:rPr>
                <w:rFonts w:ascii="Cambria" w:hAnsi="Cambria"/>
                <w:sz w:val="24"/>
                <w:szCs w:val="24"/>
              </w:rPr>
              <w:t>ecreto federal nº. 10.024/2019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A310832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2023NE00007</w:t>
            </w:r>
          </w:p>
          <w:p w14:paraId="661423D4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2DAF68AA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21/03/23</w:t>
            </w:r>
          </w:p>
          <w:p w14:paraId="72A9C5A1" w14:textId="7AC705CC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6222C48" w14:textId="77777777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  <w:p w14:paraId="4FD3BEC8" w14:textId="59110F52" w:rsidR="00C912AE" w:rsidRPr="0076416F" w:rsidRDefault="00C912AE" w:rsidP="00C912A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60FAB18" w14:textId="7F3B26ED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507762" w14:textId="176F7906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Silvio Aparecido de Medeiros Eletrô</w:t>
            </w:r>
            <w:r w:rsidRPr="0076416F">
              <w:rPr>
                <w:rFonts w:ascii="Cambria" w:hAnsi="Cambria"/>
                <w:sz w:val="24"/>
                <w:szCs w:val="24"/>
              </w:rPr>
              <w:t>nicos (Comercial Ponto El</w:t>
            </w:r>
            <w:r>
              <w:rPr>
                <w:rFonts w:ascii="Cambria" w:hAnsi="Cambria"/>
                <w:sz w:val="24"/>
                <w:szCs w:val="24"/>
              </w:rPr>
              <w:t>é</w:t>
            </w:r>
            <w:r w:rsidRPr="0076416F">
              <w:rPr>
                <w:rFonts w:ascii="Cambria" w:hAnsi="Cambria"/>
                <w:sz w:val="24"/>
                <w:szCs w:val="24"/>
              </w:rPr>
              <w:t>trico)</w:t>
            </w:r>
          </w:p>
          <w:p w14:paraId="5223B06D" w14:textId="7900A3C5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13.728.507/0001-08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E34376A" w14:textId="2897AD1C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R$ 2.550,00</w:t>
            </w:r>
          </w:p>
        </w:tc>
      </w:tr>
      <w:tr w:rsidR="00C912AE" w:rsidRPr="0076416F" w14:paraId="610A9EB0" w14:textId="77777777" w:rsidTr="0076416F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F77BE0" w14:textId="4A636618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5801DD" w14:textId="40600C47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4C4BB0" w14:textId="3C1FAF0F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76416F">
              <w:rPr>
                <w:rFonts w:ascii="Cambria" w:hAnsi="Cambria"/>
                <w:sz w:val="24"/>
                <w:szCs w:val="24"/>
              </w:rPr>
              <w:t>quisição de 01</w:t>
            </w:r>
            <w:r>
              <w:rPr>
                <w:rFonts w:ascii="Cambria" w:hAnsi="Cambria"/>
                <w:sz w:val="24"/>
                <w:szCs w:val="24"/>
              </w:rPr>
              <w:t xml:space="preserve"> (uma) lente para câmera fotográ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fica EF 75-300mm F/4-5.6 III de propriedade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 conforme especificações contidas no termo de referência e proposta da empresa, com base na lei n°. 8.666/93. Lei nº. 10.520/2002, decreto estadual n°. 11.346/2004, decreto federal nº. 10.024/2019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2175D1D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2023NE00006</w:t>
            </w:r>
          </w:p>
          <w:p w14:paraId="055C0678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3670D07C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21/03/23</w:t>
            </w:r>
          </w:p>
          <w:p w14:paraId="67004E97" w14:textId="79B00E09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D3E4C8" w14:textId="498B755C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DFCCBB" w14:textId="2BB34EB1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Faga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Distribuição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Faga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Distribuição)</w:t>
            </w:r>
          </w:p>
          <w:p w14:paraId="08FC7725" w14:textId="423B4556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34.674.082/0001-71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873798B" w14:textId="4A3D6634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R$ 1.219,99</w:t>
            </w:r>
          </w:p>
        </w:tc>
      </w:tr>
      <w:tr w:rsidR="00C912AE" w:rsidRPr="0076416F" w14:paraId="76166B30" w14:textId="77777777" w:rsidTr="0076416F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557DCE" w14:textId="346FB1CF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C80F64" w14:textId="0CE58EE2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035B13" w14:textId="0514192A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Aquisição de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02 (duas) lentes para câmera fotográfica EF-S 10-18mm F/4.5-5.6 IS STM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de propriedade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 conforme especificações contidas no termo de referência e proposta da empresa, com base na lei n°. 8.666/93. Lei nº. 10.520 /2002. Decreto estadual n°. 11.346/2004. Decreto federal nº. 10.024/2019.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62E4C5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2023NE00005</w:t>
            </w:r>
          </w:p>
          <w:p w14:paraId="55EF44B6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572BF0BA" w14:textId="77777777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Emissão: 21/03/23</w:t>
            </w:r>
          </w:p>
          <w:p w14:paraId="2CC9C989" w14:textId="5CA9E92A" w:rsidR="00C912AE" w:rsidRPr="0076416F" w:rsidRDefault="00C912AE" w:rsidP="00243332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455A3F" w14:textId="2683291D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0F4248" w14:textId="0B784D3E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Alex</w:t>
            </w:r>
            <w:r>
              <w:rPr>
                <w:rFonts w:ascii="Cambria" w:hAnsi="Cambria"/>
                <w:sz w:val="24"/>
                <w:szCs w:val="24"/>
              </w:rPr>
              <w:t>andre Freire (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Alepamajhu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Informática Áudio e Ví</w:t>
            </w:r>
            <w:r w:rsidRPr="0076416F">
              <w:rPr>
                <w:rFonts w:ascii="Cambria" w:hAnsi="Cambria"/>
                <w:sz w:val="24"/>
                <w:szCs w:val="24"/>
              </w:rPr>
              <w:t>deo)</w:t>
            </w:r>
          </w:p>
          <w:p w14:paraId="03A3F5B0" w14:textId="63A9B19A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39.334.587/0001-00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4150966" w14:textId="36D252F3" w:rsidR="00C912AE" w:rsidRPr="0076416F" w:rsidRDefault="00C912AE" w:rsidP="0024333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R$ 3.360,00</w:t>
            </w:r>
          </w:p>
        </w:tc>
      </w:tr>
      <w:tr w:rsidR="00C912AE" w:rsidRPr="0076416F" w14:paraId="4620CC4A" w14:textId="77777777" w:rsidTr="0076416F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B1D6FF" w14:textId="7E2FE364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91CBA1" w14:textId="4CCADA68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3DB4E8" w14:textId="7B156668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quisição de 10 (dez) bolsas (case) para câmera DSLR, de propriedade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 conforme especificações contidas no termo de referência e proposta da empresa, com base na lei n°. 8.666/93. Lei nº. 10.520 /2002, decreto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estadual n°. 11.346/2004, decreto federal nº. 10.024/2019.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4FD62A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2023NE00009</w:t>
            </w:r>
          </w:p>
          <w:p w14:paraId="7ED7E51E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3B7DA443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22/03/23</w:t>
            </w:r>
          </w:p>
          <w:p w14:paraId="1A5204D2" w14:textId="1E2A2165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8FAC47" w14:textId="7FFB8021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664661" w14:textId="5CA95399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MEP </w:t>
            </w:r>
            <w:r>
              <w:rPr>
                <w:rFonts w:ascii="Cambria" w:hAnsi="Cambria"/>
                <w:sz w:val="24"/>
                <w:szCs w:val="24"/>
              </w:rPr>
              <w:t>Comércio de Eletrônicos e Serviç</w:t>
            </w:r>
            <w:r w:rsidRPr="0076416F">
              <w:rPr>
                <w:rFonts w:ascii="Cambria" w:hAnsi="Cambria"/>
                <w:sz w:val="24"/>
                <w:szCs w:val="24"/>
              </w:rPr>
              <w:t>os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(MEP</w:t>
            </w:r>
            <w:r>
              <w:rPr>
                <w:rFonts w:ascii="Cambria" w:hAnsi="Cambria"/>
                <w:sz w:val="24"/>
                <w:szCs w:val="24"/>
              </w:rPr>
              <w:t xml:space="preserve"> Comércio e Serviç</w:t>
            </w:r>
            <w:r w:rsidRPr="0076416F">
              <w:rPr>
                <w:rFonts w:ascii="Cambria" w:hAnsi="Cambria"/>
                <w:sz w:val="24"/>
                <w:szCs w:val="24"/>
              </w:rPr>
              <w:t>os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>)</w:t>
            </w:r>
          </w:p>
          <w:p w14:paraId="3DD0FE47" w14:textId="6389B80A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31.672.925 /0001-02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5B7C582" w14:textId="5C51712D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R$ 2.240,00</w:t>
            </w:r>
          </w:p>
        </w:tc>
      </w:tr>
      <w:tr w:rsidR="00C912AE" w:rsidRPr="0076416F" w14:paraId="411C26B1" w14:textId="77777777" w:rsidTr="0076416F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08EE0D" w14:textId="7053E0C1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A122CB" w14:textId="571078BA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C096D2" w14:textId="53BA0E75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quisição de 03 (três) tripé profissional e 02 (dois) </w:t>
            </w: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monopé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hidráulico para fotografia, de propriedade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 conforme especificações contidas no termo de referência e proposta da empresa, com base na lei n°. 8.666/93. Lei nº. 10.520/2002, decreto estadual n°. 11.346/2004, decreto federal nº. 10.024/2019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9DA04E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2023NE00011</w:t>
            </w:r>
          </w:p>
          <w:p w14:paraId="441B7BF2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6D6EC1D0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22/03/23</w:t>
            </w:r>
          </w:p>
          <w:p w14:paraId="2C66BE4C" w14:textId="253F90AA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C9F3270" w14:textId="6628BDC9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F6FC35" w14:textId="7AD0D066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Comercial Magnata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(Comercial Magnata)</w:t>
            </w:r>
          </w:p>
          <w:p w14:paraId="025EE1CF" w14:textId="2ADCF6DB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29.652.891/0001-42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D098411" w14:textId="6544D517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R$ 9.772,76</w:t>
            </w:r>
          </w:p>
        </w:tc>
      </w:tr>
      <w:tr w:rsidR="00C912AE" w:rsidRPr="0076416F" w14:paraId="33F63D3D" w14:textId="77777777" w:rsidTr="0076416F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9A7A14" w14:textId="3DA786C3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4A47CE" w14:textId="60BF98DF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B16B19" w14:textId="518E4234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quisição de 04 (quatro) kits completos câmera fotográfica digital DSLR, com lente objetiva EF-S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18-135mm, mochila, cartão SD 32 GB e bateria sobressalente, de propriedade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 conforme especificações contidas no termo de referência e proposta da empresa, com base na lei n°. 8.666/93. Lei nº. 10.520/2002, decreto estadual n°. 11.346/2004, decreto federal nº. 10.024/2019.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E6A3D70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2023NE00008</w:t>
            </w:r>
          </w:p>
          <w:p w14:paraId="2CC3D738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7024378A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Emissão: 22/03/23</w:t>
            </w:r>
          </w:p>
          <w:p w14:paraId="1D667FF1" w14:textId="223ECDCF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46FC93" w14:textId="77FBFDDB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674D12" w14:textId="1A2C29D6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B A D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Depizoli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Empreendimentos (GE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Motors)</w:t>
            </w:r>
          </w:p>
          <w:p w14:paraId="3E543379" w14:textId="2C045F9E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CNPJ: 23.121.663/0001-60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F4778E8" w14:textId="49A737EA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43.000,00</w:t>
            </w:r>
          </w:p>
        </w:tc>
      </w:tr>
      <w:tr w:rsidR="00C912AE" w:rsidRPr="0076416F" w14:paraId="00717753" w14:textId="77777777" w:rsidTr="0076416F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83726C" w14:textId="744F1A33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C9551B" w14:textId="1A458E4F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D2A54E" w14:textId="6034303D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Referente 02 (duas) câmeras filmadoras UHD 4k profissional dual-pixel autofoco, de propriedade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 conforme especificações contidas no termo de referência e proposta da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empresa, com base na lei n°. 8.666 /93. Lei nº. 10.520/2002, decreto estadual n°. 11.346/2004, decreto federal nº. 10.024/2019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F63F37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2023NE00010</w:t>
            </w:r>
          </w:p>
          <w:p w14:paraId="43E3ED08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1A0933C2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22/03/23</w:t>
            </w:r>
          </w:p>
          <w:p w14:paraId="611C7986" w14:textId="77777777" w:rsidR="00C912AE" w:rsidRPr="0076416F" w:rsidRDefault="00C912A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6F01DE" w14:textId="4C64B56F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D18C64" w14:textId="0AAA7A6E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R &amp; R </w:t>
            </w:r>
            <w:r>
              <w:rPr>
                <w:rFonts w:ascii="Cambria" w:hAnsi="Cambria"/>
                <w:sz w:val="24"/>
                <w:szCs w:val="24"/>
              </w:rPr>
              <w:t>Equipamentos Eletrô</w:t>
            </w:r>
            <w:r w:rsidRPr="0076416F">
              <w:rPr>
                <w:rFonts w:ascii="Cambria" w:hAnsi="Cambria"/>
                <w:sz w:val="24"/>
                <w:szCs w:val="24"/>
              </w:rPr>
              <w:t>nicos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(R &amp; R </w:t>
            </w:r>
            <w:r>
              <w:rPr>
                <w:rFonts w:ascii="Cambria" w:hAnsi="Cambria"/>
                <w:sz w:val="24"/>
                <w:szCs w:val="24"/>
              </w:rPr>
              <w:t>Equipamentos Eletrô</w:t>
            </w:r>
            <w:r w:rsidRPr="0076416F">
              <w:rPr>
                <w:rFonts w:ascii="Cambria" w:hAnsi="Cambria"/>
                <w:sz w:val="24"/>
                <w:szCs w:val="24"/>
              </w:rPr>
              <w:t>nicos)</w:t>
            </w:r>
          </w:p>
          <w:p w14:paraId="69A7629C" w14:textId="7703C63F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10.806.106/0001- 30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57EE704" w14:textId="66D94AB5" w:rsidR="00C912AE" w:rsidRPr="0076416F" w:rsidRDefault="00C912A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R$ 32.350,00</w:t>
            </w:r>
          </w:p>
        </w:tc>
      </w:tr>
      <w:tr w:rsidR="0076416F" w:rsidRPr="0076416F" w14:paraId="3F5835B9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147F08" w14:textId="0B9B5A34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19.21.0427.0007819 /2023-42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25A29E7" w14:textId="3CBA2E8B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Pregão eletrônico nº 02/2022, Ata de Registro de Preços nº 08/2022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064E26" w14:textId="15183A14" w:rsidR="0076416F" w:rsidRPr="0076416F" w:rsidRDefault="00442947" w:rsidP="0044294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quisição de material permanente (mesas e gaveteiros) para este </w:t>
            </w:r>
            <w:r w:rsidR="005B7C68"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="005B7C68" w:rsidRPr="0076416F">
              <w:rPr>
                <w:rFonts w:ascii="Cambria" w:hAnsi="Cambria"/>
                <w:sz w:val="24"/>
                <w:szCs w:val="24"/>
              </w:rPr>
              <w:t xml:space="preserve"> - 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conforme </w:t>
            </w:r>
            <w:r w:rsidRPr="0076416F">
              <w:rPr>
                <w:rFonts w:ascii="Cambria" w:hAnsi="Cambria"/>
                <w:sz w:val="24"/>
                <w:szCs w:val="24"/>
              </w:rPr>
              <w:t>ARP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nº 08/2022, do 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P.E.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nº 02/2022, pelo </w:t>
            </w:r>
            <w:r>
              <w:rPr>
                <w:rFonts w:ascii="Cambria" w:hAnsi="Cambria"/>
                <w:sz w:val="24"/>
                <w:szCs w:val="24"/>
              </w:rPr>
              <w:t>Fundo Estadual d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e Proteção </w:t>
            </w:r>
            <w:r>
              <w:rPr>
                <w:rFonts w:ascii="Cambria" w:hAnsi="Cambria"/>
                <w:sz w:val="24"/>
                <w:szCs w:val="24"/>
              </w:rPr>
              <w:t>e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Defesa </w:t>
            </w:r>
            <w:r>
              <w:rPr>
                <w:rFonts w:ascii="Cambria" w:hAnsi="Cambria"/>
                <w:sz w:val="24"/>
                <w:szCs w:val="24"/>
              </w:rPr>
              <w:t>d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o Consumidor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- </w:t>
            </w:r>
            <w:r w:rsidRPr="0076416F">
              <w:rPr>
                <w:rFonts w:ascii="Cambria" w:hAnsi="Cambria"/>
                <w:sz w:val="24"/>
                <w:szCs w:val="24"/>
              </w:rPr>
              <w:t>FPCD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conforme memória de cálculo (sei - 0436772), alusivo ao pregão eletrônico nº 02/2022 e </w:t>
            </w:r>
            <w:r w:rsidRPr="0076416F">
              <w:rPr>
                <w:rFonts w:ascii="Cambria" w:hAnsi="Cambria"/>
                <w:sz w:val="24"/>
                <w:szCs w:val="24"/>
              </w:rPr>
              <w:t>ARP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nº 08/2022 (sei 0440495).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0B6340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2023NE00025</w:t>
            </w:r>
          </w:p>
          <w:p w14:paraId="7E8312CB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(FPDC)</w:t>
            </w:r>
          </w:p>
          <w:p w14:paraId="0574E0F9" w14:textId="1A8A1E28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22/03/23</w:t>
            </w:r>
          </w:p>
          <w:p w14:paraId="14F0C95F" w14:textId="7A4D31F9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469F283" w14:textId="670C5FB5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515175" w14:textId="7EFE51C5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2P </w:t>
            </w:r>
            <w:r w:rsidR="00442947">
              <w:rPr>
                <w:rFonts w:ascii="Cambria" w:hAnsi="Cambria"/>
                <w:sz w:val="24"/>
                <w:szCs w:val="24"/>
              </w:rPr>
              <w:t>Comércio e Serviços e</w:t>
            </w:r>
            <w:r w:rsidR="00442947" w:rsidRPr="0076416F">
              <w:rPr>
                <w:rFonts w:ascii="Cambria" w:hAnsi="Cambria"/>
                <w:sz w:val="24"/>
                <w:szCs w:val="24"/>
              </w:rPr>
              <w:t>m Moveis Ltda</w:t>
            </w:r>
            <w:r w:rsidR="00442947">
              <w:rPr>
                <w:rFonts w:ascii="Cambria" w:hAnsi="Cambria"/>
                <w:sz w:val="24"/>
                <w:szCs w:val="24"/>
              </w:rPr>
              <w:t>.</w:t>
            </w:r>
          </w:p>
          <w:p w14:paraId="1F8983DA" w14:textId="2E4AF2CC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24.476.378/0001-24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9940A33" w14:textId="2BD45823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R$ 12.284,00</w:t>
            </w:r>
          </w:p>
        </w:tc>
      </w:tr>
      <w:tr w:rsidR="0076416F" w:rsidRPr="0076416F" w14:paraId="765F28CF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3BDE19" w14:textId="24B4D7E1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19.21.0427.0007548 /2023-84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C43CC0" w14:textId="130CD683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Pregão eletrônico nº 20/2022, Ata de Registro de Preços nº 20/2022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5B5928" w14:textId="1C003A9F" w:rsidR="0076416F" w:rsidRPr="0076416F" w:rsidRDefault="00442947" w:rsidP="0044294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quisição de 10 (dez) monitores de v</w:t>
            </w:r>
            <w:r>
              <w:rPr>
                <w:rFonts w:ascii="Cambria" w:hAnsi="Cambria"/>
                <w:sz w:val="24"/>
                <w:szCs w:val="24"/>
              </w:rPr>
              <w:t>í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deo para equipar as sedes do </w:t>
            </w:r>
            <w:r w:rsidR="005B7C68"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="005B7C68" w:rsidRPr="0076416F">
              <w:rPr>
                <w:rFonts w:ascii="Cambria" w:hAnsi="Cambria"/>
                <w:sz w:val="24"/>
                <w:szCs w:val="24"/>
              </w:rPr>
              <w:t xml:space="preserve"> - 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com as seguintes características técnicas: tipo de tela: </w:t>
            </w:r>
            <w:proofErr w:type="spellStart"/>
            <w:r w:rsidR="0076416F" w:rsidRPr="0076416F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. Formato de tela: </w:t>
            </w:r>
            <w:proofErr w:type="spellStart"/>
            <w:r w:rsidR="0076416F" w:rsidRPr="0076416F">
              <w:rPr>
                <w:rFonts w:ascii="Cambria" w:hAnsi="Cambria"/>
                <w:sz w:val="24"/>
                <w:szCs w:val="24"/>
              </w:rPr>
              <w:t>widescreen</w:t>
            </w:r>
            <w:proofErr w:type="spellEnd"/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. Resolução da tela: </w:t>
            </w:r>
            <w:r w:rsidRPr="0076416F">
              <w:rPr>
                <w:rFonts w:ascii="Cambria" w:hAnsi="Cambria"/>
                <w:sz w:val="24"/>
                <w:szCs w:val="24"/>
              </w:rPr>
              <w:t>HD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.</w:t>
            </w:r>
            <w:r>
              <w:rPr>
                <w:rFonts w:ascii="Cambria" w:hAnsi="Cambria"/>
                <w:sz w:val="24"/>
                <w:szCs w:val="24"/>
              </w:rPr>
              <w:t xml:space="preserve"> Tamanho da tela: 19,5 polegada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s, entradas: </w:t>
            </w:r>
            <w:r w:rsidRPr="0076416F">
              <w:rPr>
                <w:rFonts w:ascii="Cambria" w:hAnsi="Cambria"/>
                <w:sz w:val="24"/>
                <w:szCs w:val="24"/>
              </w:rPr>
              <w:t>HDMI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e </w:t>
            </w:r>
            <w:r w:rsidRPr="0076416F">
              <w:rPr>
                <w:rFonts w:ascii="Cambria" w:hAnsi="Cambria"/>
                <w:sz w:val="24"/>
                <w:szCs w:val="24"/>
              </w:rPr>
              <w:t>VGA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. Itens inclusos: 1 base, 1 cabo de força, garantia: de 12 meses, marca: 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BRX </w:t>
            </w:r>
            <w:r>
              <w:rPr>
                <w:rFonts w:ascii="Cambria" w:hAnsi="Cambria"/>
                <w:sz w:val="24"/>
                <w:szCs w:val="24"/>
              </w:rPr>
              <w:t>referê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ncia /</w:t>
            </w:r>
            <w:r w:rsidRPr="0076416F">
              <w:rPr>
                <w:rFonts w:ascii="Cambria" w:hAnsi="Cambria"/>
                <w:sz w:val="24"/>
                <w:szCs w:val="24"/>
              </w:rPr>
              <w:t>MBRX195BK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conforme memória de cálculo (sei 0434608) alusivo ao pregão eletrônico nº 20/2022 e </w:t>
            </w:r>
            <w:r w:rsidRPr="0076416F">
              <w:rPr>
                <w:rFonts w:ascii="Cambria" w:hAnsi="Cambria"/>
                <w:sz w:val="24"/>
                <w:szCs w:val="24"/>
              </w:rPr>
              <w:t>ARP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nº 20/2022 (sei - 0427523)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067A2B2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2023NE00012</w:t>
            </w:r>
          </w:p>
          <w:p w14:paraId="22D92DA1" w14:textId="1551A1F1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00B83E5A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22/03/23</w:t>
            </w:r>
          </w:p>
          <w:p w14:paraId="47783157" w14:textId="1D5FD47E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09C054" w14:textId="0DDE3059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4E3676" w14:textId="2CB615DF" w:rsidR="0076416F" w:rsidRPr="0076416F" w:rsidRDefault="00442947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The Best Produtos Eletrô</w:t>
            </w:r>
            <w:r w:rsidRPr="0076416F">
              <w:rPr>
                <w:rFonts w:ascii="Cambria" w:hAnsi="Cambria"/>
                <w:sz w:val="24"/>
                <w:szCs w:val="24"/>
              </w:rPr>
              <w:t>nicos Ltda</w:t>
            </w:r>
            <w:r>
              <w:rPr>
                <w:rFonts w:ascii="Cambria" w:hAnsi="Cambria"/>
                <w:sz w:val="24"/>
                <w:szCs w:val="24"/>
              </w:rPr>
              <w:t>. (The Best Informá</w:t>
            </w:r>
            <w:r w:rsidRPr="0076416F">
              <w:rPr>
                <w:rFonts w:ascii="Cambria" w:hAnsi="Cambria"/>
                <w:sz w:val="24"/>
                <w:szCs w:val="24"/>
              </w:rPr>
              <w:t>tica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)</w:t>
            </w:r>
          </w:p>
          <w:p w14:paraId="36243BAB" w14:textId="15A6711E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18.706.498/0001-78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711F134" w14:textId="1F9824FB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R$ 7.800,00</w:t>
            </w:r>
          </w:p>
        </w:tc>
      </w:tr>
      <w:tr w:rsidR="0076416F" w:rsidRPr="0076416F" w14:paraId="441D41E1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DF5D0F" w14:textId="716E024F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19.21.0427.0007820 /2023-15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020189" w14:textId="53D77F87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Pregão eletrônico nº 02/2022, Ata de Registro de Preços nº 09/2022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01ACA0" w14:textId="19E5FA9F" w:rsidR="0076416F" w:rsidRPr="0076416F" w:rsidRDefault="00F8674A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quisição de mobília (cadeiras e longarinas) para equipar as instalações do </w:t>
            </w:r>
            <w:r w:rsidR="005B7C68"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="005B7C68" w:rsidRPr="0076416F">
              <w:rPr>
                <w:rFonts w:ascii="Cambria" w:hAnsi="Cambria"/>
                <w:sz w:val="24"/>
                <w:szCs w:val="24"/>
              </w:rPr>
              <w:t xml:space="preserve"> - 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bem como </w:t>
            </w:r>
            <w:proofErr w:type="spellStart"/>
            <w:r w:rsidR="0076416F" w:rsidRPr="0076416F">
              <w:rPr>
                <w:rFonts w:ascii="Cambria" w:hAnsi="Cambria"/>
                <w:sz w:val="24"/>
                <w:szCs w:val="24"/>
              </w:rPr>
              <w:t>procons</w:t>
            </w:r>
            <w:proofErr w:type="spellEnd"/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m</w:t>
            </w:r>
            <w:r>
              <w:rPr>
                <w:rFonts w:ascii="Cambria" w:hAnsi="Cambria"/>
                <w:sz w:val="24"/>
                <w:szCs w:val="24"/>
              </w:rPr>
              <w:t>unicipais que ficam a cargo do P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rocon/</w:t>
            </w:r>
            <w:r w:rsidRPr="0076416F">
              <w:rPr>
                <w:rFonts w:ascii="Cambria" w:hAnsi="Cambria"/>
                <w:sz w:val="24"/>
                <w:szCs w:val="24"/>
              </w:rPr>
              <w:t>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conforme especificações no </w:t>
            </w:r>
            <w:r w:rsidRPr="0076416F">
              <w:rPr>
                <w:rFonts w:ascii="Cambria" w:hAnsi="Cambria"/>
                <w:sz w:val="24"/>
                <w:szCs w:val="24"/>
              </w:rPr>
              <w:t>DOD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(sei 0429290) e 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ARP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nº 9/2022, alusivo pregão eletrônico nº 02/2022.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D439EE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2023NE00026</w:t>
            </w:r>
          </w:p>
          <w:p w14:paraId="1FA060CE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(FPDC)</w:t>
            </w:r>
          </w:p>
          <w:p w14:paraId="66AE9394" w14:textId="512F1131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24/03/23</w:t>
            </w:r>
          </w:p>
          <w:p w14:paraId="3E485762" w14:textId="1281FBAA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4D1B99" w14:textId="177E3682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4.4.90.52 -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97D4B0" w14:textId="0B169DEA" w:rsidR="0076416F" w:rsidRPr="0076416F" w:rsidRDefault="00F8674A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Homeoffice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Cadeiras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Homeoffice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Cadeiras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)</w:t>
            </w:r>
          </w:p>
          <w:p w14:paraId="4128A3FC" w14:textId="7B69A2CF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26.242.393/0001-33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F27C77F" w14:textId="72072A30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R$ 97.201,50</w:t>
            </w:r>
          </w:p>
        </w:tc>
      </w:tr>
      <w:tr w:rsidR="0076416F" w:rsidRPr="0076416F" w14:paraId="698C7CC3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83DA20" w14:textId="71CFDDD8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19.21.0011.0008759 /2023-11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539E38" w14:textId="5403A2E5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Dispensa nº 08/2023 (Art. 24, II da Lei nº 8.666/93 ).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E9A4B6" w14:textId="6A4B40EC" w:rsidR="0076416F" w:rsidRPr="0076416F" w:rsidRDefault="00F8674A" w:rsidP="00F8674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quisição de placas inaugural/ comemorativa/histórica, confeccionada em aço inox, medindo 40x60 cm, com gravação personalizada em baixo relevo por corrosão química, para o </w:t>
            </w:r>
            <w:r w:rsidR="005B7C68">
              <w:rPr>
                <w:rFonts w:ascii="Cambria" w:hAnsi="Cambria"/>
                <w:sz w:val="24"/>
                <w:szCs w:val="24"/>
              </w:rPr>
              <w:t xml:space="preserve">Ministério Público do </w:t>
            </w:r>
            <w:r w:rsidR="005B7C68">
              <w:rPr>
                <w:rFonts w:ascii="Cambria" w:hAnsi="Cambria"/>
                <w:sz w:val="24"/>
                <w:szCs w:val="24"/>
              </w:rPr>
              <w:lastRenderedPageBreak/>
              <w:t>Estado do Piauí</w:t>
            </w:r>
            <w:r w:rsidR="005B7C68" w:rsidRPr="0076416F">
              <w:rPr>
                <w:rFonts w:ascii="Cambria" w:hAnsi="Cambria"/>
                <w:sz w:val="24"/>
                <w:szCs w:val="24"/>
              </w:rPr>
              <w:t xml:space="preserve"> - 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, conforme modalidade de dispensa nº 08/2023/</w:t>
            </w:r>
            <w:r w:rsidRPr="0076416F">
              <w:rPr>
                <w:rFonts w:ascii="Cambria" w:hAnsi="Cambria"/>
                <w:sz w:val="24"/>
                <w:szCs w:val="24"/>
              </w:rPr>
              <w:t>PG</w:t>
            </w:r>
            <w:r>
              <w:rPr>
                <w:rFonts w:ascii="Cambria" w:hAnsi="Cambria"/>
                <w:sz w:val="24"/>
                <w:szCs w:val="24"/>
              </w:rPr>
              <w:t>J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(art. 24, </w:t>
            </w:r>
            <w:r w:rsidRPr="0076416F">
              <w:rPr>
                <w:rFonts w:ascii="Cambria" w:hAnsi="Cambria"/>
                <w:sz w:val="24"/>
                <w:szCs w:val="24"/>
              </w:rPr>
              <w:t>II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da lei nº 8.666/93).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E3555A" w14:textId="7EA779BA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2023NE00272</w:t>
            </w:r>
          </w:p>
          <w:p w14:paraId="10781686" w14:textId="534428F0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(PGJ)</w:t>
            </w:r>
          </w:p>
          <w:p w14:paraId="6A04BFEF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24/03/23</w:t>
            </w:r>
          </w:p>
          <w:p w14:paraId="02609B4F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07F5BA" w14:textId="77777777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  <w:p w14:paraId="725638A5" w14:textId="77777777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32DA39" w14:textId="6B8721A2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15 - </w:t>
            </w:r>
            <w:r w:rsidR="00F8674A" w:rsidRPr="0076416F">
              <w:rPr>
                <w:rFonts w:ascii="Cambria" w:hAnsi="Cambria"/>
                <w:sz w:val="24"/>
                <w:szCs w:val="24"/>
              </w:rPr>
              <w:t>material para festividades e homenagens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DB3432" w14:textId="2CDB85AD" w:rsidR="0076416F" w:rsidRPr="0076416F" w:rsidRDefault="00F8674A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Fortes Comunicaçã</w:t>
            </w:r>
            <w:r w:rsidRPr="0076416F">
              <w:rPr>
                <w:rFonts w:ascii="Cambria" w:hAnsi="Cambria"/>
                <w:sz w:val="24"/>
                <w:szCs w:val="24"/>
              </w:rPr>
              <w:t>o Visual Ltda</w:t>
            </w:r>
            <w:r>
              <w:rPr>
                <w:rFonts w:ascii="Cambria" w:hAnsi="Cambria"/>
                <w:sz w:val="24"/>
                <w:szCs w:val="24"/>
              </w:rPr>
              <w:t>. (Fortes Comunicaçã</w:t>
            </w:r>
            <w:r w:rsidRPr="0076416F">
              <w:rPr>
                <w:rFonts w:ascii="Cambria" w:hAnsi="Cambria"/>
                <w:sz w:val="24"/>
                <w:szCs w:val="24"/>
              </w:rPr>
              <w:t>o Visual)</w:t>
            </w:r>
          </w:p>
          <w:p w14:paraId="6CEAA335" w14:textId="7D0354DA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13.275.422/0001-11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0842BAF" w14:textId="7EC99A8A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R$ 16.800,00</w:t>
            </w:r>
          </w:p>
        </w:tc>
      </w:tr>
      <w:tr w:rsidR="0076416F" w:rsidRPr="0076416F" w14:paraId="0ECCADE7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353232B" w14:textId="58A064E2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19.21.0011.0007051 /2023-52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792575" w14:textId="60ACF94D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Dispensa nº 07/2023, art. 24, II, da Lei 8.666/93.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9E9E25" w14:textId="42E94F17" w:rsidR="0076416F" w:rsidRPr="0076416F" w:rsidRDefault="00F8674A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quisição de painel em vinil adesivo, de </w:t>
            </w:r>
            <w:r w:rsidRPr="0076416F">
              <w:rPr>
                <w:rFonts w:ascii="Cambria" w:hAnsi="Cambria"/>
                <w:sz w:val="24"/>
                <w:szCs w:val="24"/>
              </w:rPr>
              <w:t>PVC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para aplicação em parede ou vidro, impressão colorida, cores 4x0, com fundo transparente ou opaco com objeto de atender e executar projetos de ambientação de salas e outros espaços do </w:t>
            </w:r>
            <w:r w:rsidR="005B7C68"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="005B7C68" w:rsidRPr="0076416F">
              <w:rPr>
                <w:rFonts w:ascii="Cambria" w:hAnsi="Cambria"/>
                <w:sz w:val="24"/>
                <w:szCs w:val="24"/>
              </w:rPr>
              <w:t xml:space="preserve"> - 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conforme modalidade de dispensa nº 07/2023, art. 24, 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II,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>da lei 8.666/93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35E027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2023NE00271</w:t>
            </w:r>
          </w:p>
          <w:p w14:paraId="27E5232B" w14:textId="087CF26F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(PGJ)</w:t>
            </w:r>
          </w:p>
          <w:p w14:paraId="1C82EAC9" w14:textId="18185763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24/03/23</w:t>
            </w:r>
          </w:p>
          <w:p w14:paraId="5925C476" w14:textId="4E66361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D96648" w14:textId="4E49CFD0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  <w:p w14:paraId="18EEC699" w14:textId="150EEFBC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44 - </w:t>
            </w:r>
            <w:r w:rsidR="00F8674A" w:rsidRPr="0076416F">
              <w:rPr>
                <w:rFonts w:ascii="Cambria" w:hAnsi="Cambria"/>
                <w:sz w:val="24"/>
                <w:szCs w:val="24"/>
              </w:rPr>
              <w:t>material de sinalização visual e afins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CA5CC71" w14:textId="17A993E6" w:rsidR="00F8674A" w:rsidRDefault="00F8674A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Zênite Grá</w:t>
            </w:r>
            <w:r w:rsidRPr="0076416F">
              <w:rPr>
                <w:rFonts w:ascii="Cambria" w:hAnsi="Cambria"/>
                <w:sz w:val="24"/>
                <w:szCs w:val="24"/>
              </w:rPr>
              <w:t>fica Ltda</w:t>
            </w:r>
            <w:r>
              <w:rPr>
                <w:rFonts w:ascii="Cambria" w:hAnsi="Cambria"/>
                <w:sz w:val="24"/>
                <w:szCs w:val="24"/>
              </w:rPr>
              <w:t>. (Zê</w:t>
            </w:r>
            <w:r w:rsidRPr="0076416F">
              <w:rPr>
                <w:rFonts w:ascii="Cambria" w:hAnsi="Cambria"/>
                <w:sz w:val="24"/>
                <w:szCs w:val="24"/>
              </w:rPr>
              <w:t>nite Gr</w:t>
            </w:r>
            <w:r>
              <w:rPr>
                <w:rFonts w:ascii="Cambria" w:hAnsi="Cambria"/>
                <w:sz w:val="24"/>
                <w:szCs w:val="24"/>
              </w:rPr>
              <w:t>á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fica) </w:t>
            </w:r>
          </w:p>
          <w:p w14:paraId="1B45AC5B" w14:textId="790FC281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30.632.034/0001-60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AF1F18E" w14:textId="5993F97D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R$ 17.250,00</w:t>
            </w:r>
          </w:p>
        </w:tc>
      </w:tr>
      <w:tr w:rsidR="0076416F" w:rsidRPr="0076416F" w14:paraId="3FDC3346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DE9BAF" w14:textId="78C8051F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19.21.0427.0007545 /2023-68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073AEC" w14:textId="35289062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 xml:space="preserve">Pregão eletrônico nº 20/2022, Ata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de Registro de Preços nº 18/2022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6C7256" w14:textId="0415BAFC" w:rsidR="0076416F" w:rsidRPr="0076416F" w:rsidRDefault="00C03DC2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A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quisição de 06 (seis) </w:t>
            </w:r>
            <w:r w:rsidR="00F8674A" w:rsidRPr="0076416F">
              <w:rPr>
                <w:rFonts w:ascii="Cambria" w:hAnsi="Cambria"/>
                <w:sz w:val="24"/>
                <w:szCs w:val="24"/>
              </w:rPr>
              <w:t xml:space="preserve">SMART TV LED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43 polegadas para atender 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as demandas de natureza audiovisual do </w:t>
            </w:r>
            <w:r w:rsidR="005B7C68"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="005B7C68" w:rsidRPr="0076416F">
              <w:rPr>
                <w:rFonts w:ascii="Cambria" w:hAnsi="Cambria"/>
                <w:sz w:val="24"/>
                <w:szCs w:val="24"/>
              </w:rPr>
              <w:t xml:space="preserve"> - MPPI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, conforme memória de cálculo (sei 0434158), alusivo ao pregão eletrônico nº 20/2022, </w:t>
            </w:r>
            <w:r w:rsidR="00F8674A" w:rsidRPr="0076416F">
              <w:rPr>
                <w:rFonts w:ascii="Cambria" w:hAnsi="Cambria"/>
                <w:sz w:val="24"/>
                <w:szCs w:val="24"/>
              </w:rPr>
              <w:t>ARP</w:t>
            </w:r>
            <w:r w:rsidR="0076416F" w:rsidRPr="0076416F">
              <w:rPr>
                <w:rFonts w:ascii="Cambria" w:hAnsi="Cambria"/>
                <w:sz w:val="24"/>
                <w:szCs w:val="24"/>
              </w:rPr>
              <w:t xml:space="preserve"> nº 18/2022.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905D60" w14:textId="77777777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2023NE00013</w:t>
            </w:r>
          </w:p>
          <w:p w14:paraId="695AE891" w14:textId="0BD7FF0E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(FMMP/PI)</w:t>
            </w:r>
          </w:p>
          <w:p w14:paraId="5F98E175" w14:textId="73275564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Emissão: 27/03/23</w:t>
            </w:r>
          </w:p>
          <w:p w14:paraId="056B17BA" w14:textId="0BF3A1BC" w:rsidR="0076416F" w:rsidRPr="0076416F" w:rsidRDefault="0076416F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79DCCF" w14:textId="79090B27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 xml:space="preserve">4.4.90.52 - Equipamentos e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02841A" w14:textId="51268D1E" w:rsidR="0076416F" w:rsidRPr="0076416F" w:rsidRDefault="00F8674A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lastRenderedPageBreak/>
              <w:t>Polliana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Iolanda Assunçã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o Silva </w:t>
            </w: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Nunes (</w:t>
            </w:r>
            <w:proofErr w:type="spellStart"/>
            <w:r w:rsidRPr="0076416F">
              <w:rPr>
                <w:rFonts w:ascii="Cambria" w:hAnsi="Cambria"/>
                <w:sz w:val="24"/>
                <w:szCs w:val="24"/>
              </w:rPr>
              <w:t>Exebr</w:t>
            </w:r>
            <w:proofErr w:type="spellEnd"/>
            <w:r w:rsidRPr="0076416F">
              <w:rPr>
                <w:rFonts w:ascii="Cambria" w:hAnsi="Cambria"/>
                <w:sz w:val="24"/>
                <w:szCs w:val="24"/>
              </w:rPr>
              <w:t xml:space="preserve"> Inform</w:t>
            </w:r>
            <w:r>
              <w:rPr>
                <w:rFonts w:ascii="Cambria" w:hAnsi="Cambria"/>
                <w:sz w:val="24"/>
                <w:szCs w:val="24"/>
              </w:rPr>
              <w:t>á</w:t>
            </w:r>
            <w:r w:rsidRPr="0076416F">
              <w:rPr>
                <w:rFonts w:ascii="Cambria" w:hAnsi="Cambria"/>
                <w:sz w:val="24"/>
                <w:szCs w:val="24"/>
              </w:rPr>
              <w:t>tica)</w:t>
            </w:r>
          </w:p>
          <w:p w14:paraId="7618F1C6" w14:textId="605452F6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t>CNPJ: 29.520.946/0001-60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002D72" w14:textId="040FD2A0" w:rsidR="0076416F" w:rsidRPr="0076416F" w:rsidRDefault="0076416F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76416F">
              <w:rPr>
                <w:rFonts w:ascii="Cambria" w:hAnsi="Cambria"/>
                <w:sz w:val="24"/>
                <w:szCs w:val="24"/>
              </w:rPr>
              <w:lastRenderedPageBreak/>
              <w:t>R$ 11.550,00</w:t>
            </w:r>
          </w:p>
        </w:tc>
      </w:tr>
      <w:tr w:rsidR="006F3295" w:rsidRPr="0076416F" w14:paraId="395F5D16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D9434CD" w14:textId="54091A56" w:rsidR="006F3295" w:rsidRPr="00B31E15" w:rsidRDefault="00B31E15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lastRenderedPageBreak/>
              <w:t>19.21.0431.0006187 /2023-08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BA79AF" w14:textId="14DAA4FD" w:rsidR="006F3295" w:rsidRPr="00B31E15" w:rsidRDefault="00B31E15" w:rsidP="00B31E15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>Pregão eletrônico nº 18/2022, Ata de Registro de Preços nº 25/2022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DB06EB" w14:textId="7F613EC7" w:rsidR="006F3295" w:rsidRPr="00B31E15" w:rsidRDefault="00B31E15" w:rsidP="00B31E15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 xml:space="preserve">Prestação de serviços de conservação e manutenção de edificações, sob demanda, (sede centro) a fim de atender a instituição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MPPI,</w:t>
            </w:r>
            <w:r>
              <w:rPr>
                <w:rFonts w:ascii="Cambria" w:hAnsi="Cambria"/>
                <w:sz w:val="24"/>
                <w:szCs w:val="24"/>
              </w:rPr>
              <w:t xml:space="preserve"> (Ata nº 25/2022. P.E</w:t>
            </w:r>
            <w:r w:rsidRPr="00B31E15">
              <w:rPr>
                <w:rFonts w:ascii="Cambria" w:hAnsi="Cambria"/>
                <w:sz w:val="24"/>
                <w:szCs w:val="24"/>
              </w:rPr>
              <w:t xml:space="preserve"> nº18/2022, lote I), conforme </w:t>
            </w:r>
            <w:r>
              <w:rPr>
                <w:rFonts w:ascii="Cambria" w:hAnsi="Cambria"/>
                <w:sz w:val="24"/>
                <w:szCs w:val="24"/>
              </w:rPr>
              <w:t xml:space="preserve">memória de cálculo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Asscompras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(S</w:t>
            </w:r>
            <w:r w:rsidRPr="00B31E15">
              <w:rPr>
                <w:rFonts w:ascii="Cambria" w:hAnsi="Cambria"/>
                <w:sz w:val="24"/>
                <w:szCs w:val="24"/>
              </w:rPr>
              <w:t>ei - 0438834).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447C00" w14:textId="77777777" w:rsidR="006F3295" w:rsidRPr="00B31E15" w:rsidRDefault="00B31E15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>2023NE00014 3</w:t>
            </w:r>
          </w:p>
          <w:p w14:paraId="3755E34B" w14:textId="77777777" w:rsidR="00B31E15" w:rsidRPr="00B31E15" w:rsidRDefault="00B31E15" w:rsidP="00B31E15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74FD7F2C" w14:textId="49F4B98D" w:rsidR="00B31E15" w:rsidRPr="00B31E15" w:rsidRDefault="00B31E15" w:rsidP="00B31E15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>Emissão: 30/03/23</w:t>
            </w:r>
          </w:p>
          <w:p w14:paraId="1AA51EC5" w14:textId="71643B51" w:rsidR="00B31E15" w:rsidRPr="00B31E15" w:rsidRDefault="00B31E15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9A2449" w14:textId="2BB2AD11" w:rsidR="006F3295" w:rsidRPr="00B31E15" w:rsidRDefault="00B31E15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B31E15">
              <w:rPr>
                <w:rFonts w:ascii="Cambria" w:hAnsi="Cambria"/>
                <w:sz w:val="24"/>
                <w:szCs w:val="24"/>
              </w:rPr>
              <w:t>3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B31E15">
              <w:rPr>
                <w:rFonts w:ascii="Cambria" w:hAnsi="Cambria"/>
                <w:sz w:val="24"/>
                <w:szCs w:val="24"/>
              </w:rPr>
              <w:t>90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B31E15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EE0819" w14:textId="77777777" w:rsidR="00B31E15" w:rsidRPr="00B31E15" w:rsidRDefault="00B31E15" w:rsidP="00B31E15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31E15">
              <w:rPr>
                <w:rFonts w:ascii="Cambria" w:hAnsi="Cambria"/>
                <w:sz w:val="24"/>
                <w:szCs w:val="24"/>
              </w:rPr>
              <w:t>Multipar</w:t>
            </w:r>
            <w:proofErr w:type="spellEnd"/>
            <w:r w:rsidRPr="00B31E15">
              <w:rPr>
                <w:rFonts w:ascii="Cambria" w:hAnsi="Cambria"/>
                <w:sz w:val="24"/>
                <w:szCs w:val="24"/>
              </w:rPr>
              <w:t xml:space="preserve"> Serviços de Construção Ltda. (</w:t>
            </w:r>
            <w:proofErr w:type="spellStart"/>
            <w:r w:rsidRPr="00B31E15">
              <w:rPr>
                <w:rFonts w:ascii="Cambria" w:hAnsi="Cambria"/>
                <w:sz w:val="24"/>
                <w:szCs w:val="24"/>
              </w:rPr>
              <w:t>Multipar</w:t>
            </w:r>
            <w:proofErr w:type="spellEnd"/>
            <w:r w:rsidRPr="00B31E15">
              <w:rPr>
                <w:rFonts w:ascii="Cambria" w:hAnsi="Cambria"/>
                <w:sz w:val="24"/>
                <w:szCs w:val="24"/>
              </w:rPr>
              <w:t xml:space="preserve"> Serviços) </w:t>
            </w:r>
          </w:p>
          <w:p w14:paraId="736EF19D" w14:textId="000293D5" w:rsidR="006F3295" w:rsidRPr="00B31E15" w:rsidRDefault="00B31E15" w:rsidP="00B31E15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>CNPJ: 22.561.863/0001-70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237FFDC" w14:textId="6AC364BD" w:rsidR="006F3295" w:rsidRPr="00B31E15" w:rsidRDefault="00B31E15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31E15">
              <w:rPr>
                <w:rFonts w:ascii="Cambria" w:hAnsi="Cambria"/>
                <w:sz w:val="24"/>
                <w:szCs w:val="24"/>
              </w:rPr>
              <w:t>R$ 68.837,14</w:t>
            </w:r>
          </w:p>
        </w:tc>
      </w:tr>
      <w:tr w:rsidR="006F3295" w:rsidRPr="0076416F" w14:paraId="3F470F0C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99825D" w14:textId="66B76500" w:rsidR="006F3295" w:rsidRPr="00382C3E" w:rsidRDefault="00B31E15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lastRenderedPageBreak/>
              <w:t>19.21.0011.0009213 /2023-72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2B190E" w14:textId="125660D3" w:rsidR="006F3295" w:rsidRPr="00382C3E" w:rsidRDefault="00B31E15" w:rsidP="00B31E15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Pregão eletrônico nº 23/2022, Ata de Registro de Preços nº 22/2022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6CFDD0" w14:textId="7E0538A7" w:rsidR="006F3295" w:rsidRPr="00382C3E" w:rsidRDefault="00382C3E" w:rsidP="00382C3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Fornecimento de alimentação (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coffer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 break tipo I, 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coffer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 break tipo II, café da manhã, coquetel e almoço/jantar tipo II) a fim de atender aos eventos promovidos pelo </w:t>
            </w:r>
            <w:r>
              <w:rPr>
                <w:rFonts w:ascii="Cambria" w:hAnsi="Cambria"/>
                <w:sz w:val="24"/>
                <w:szCs w:val="24"/>
              </w:rPr>
              <w:t>Ministério Público do Estado do Piauí</w:t>
            </w:r>
            <w:r w:rsidRPr="0076416F">
              <w:rPr>
                <w:rFonts w:ascii="Cambria" w:hAnsi="Cambria"/>
                <w:sz w:val="24"/>
                <w:szCs w:val="24"/>
              </w:rPr>
              <w:t xml:space="preserve"> - MPPI</w:t>
            </w:r>
            <w:r w:rsidRPr="00382C3E">
              <w:rPr>
                <w:rFonts w:ascii="Cambria" w:hAnsi="Cambria"/>
                <w:sz w:val="24"/>
                <w:szCs w:val="24"/>
              </w:rPr>
              <w:t>, tais como: solenidades, seminários, encontros, reuniões, palestras, cursos, conferências, congressos, treinamentos, oficinas, "workshops" e outros evento</w:t>
            </w:r>
            <w:r>
              <w:rPr>
                <w:rFonts w:ascii="Cambria" w:hAnsi="Cambria"/>
                <w:sz w:val="24"/>
                <w:szCs w:val="24"/>
              </w:rPr>
              <w:t xml:space="preserve">s, conforme memória de cálculo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A</w:t>
            </w:r>
            <w:r w:rsidRPr="00382C3E">
              <w:rPr>
                <w:rFonts w:ascii="Cambria" w:hAnsi="Cambria"/>
                <w:sz w:val="24"/>
                <w:szCs w:val="24"/>
              </w:rPr>
              <w:t>sscompras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 (</w:t>
            </w:r>
            <w:r>
              <w:rPr>
                <w:rFonts w:ascii="Cambria" w:hAnsi="Cambria"/>
                <w:sz w:val="24"/>
                <w:szCs w:val="24"/>
              </w:rPr>
              <w:t>S</w:t>
            </w:r>
            <w:r w:rsidRPr="00382C3E">
              <w:rPr>
                <w:rFonts w:ascii="Cambria" w:hAnsi="Cambria"/>
                <w:sz w:val="24"/>
                <w:szCs w:val="24"/>
              </w:rPr>
              <w:t>ei 0444374) ARP nº 22/2022, P.E</w:t>
            </w:r>
            <w:r>
              <w:rPr>
                <w:rFonts w:ascii="Cambria" w:hAnsi="Cambria"/>
                <w:sz w:val="24"/>
                <w:szCs w:val="24"/>
              </w:rPr>
              <w:t>. n</w:t>
            </w:r>
            <w:r w:rsidRPr="00382C3E">
              <w:rPr>
                <w:rFonts w:ascii="Cambria" w:hAnsi="Cambria"/>
                <w:sz w:val="24"/>
                <w:szCs w:val="24"/>
              </w:rPr>
              <w:t>º 23/2022, lotes I</w:t>
            </w:r>
            <w:r>
              <w:rPr>
                <w:rFonts w:ascii="Cambria" w:hAnsi="Cambria"/>
                <w:sz w:val="24"/>
                <w:szCs w:val="24"/>
              </w:rPr>
              <w:t xml:space="preserve"> e</w:t>
            </w:r>
            <w:r w:rsidRPr="00382C3E">
              <w:rPr>
                <w:rFonts w:ascii="Cambria" w:hAnsi="Cambria"/>
                <w:sz w:val="24"/>
                <w:szCs w:val="24"/>
              </w:rPr>
              <w:t xml:space="preserve"> II.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88E153" w14:textId="77777777" w:rsidR="006F3295" w:rsidRPr="00382C3E" w:rsidRDefault="00B31E15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2023NE00289</w:t>
            </w:r>
          </w:p>
          <w:p w14:paraId="223919E0" w14:textId="77777777" w:rsidR="00B31E15" w:rsidRPr="00382C3E" w:rsidRDefault="00B31E15" w:rsidP="00B31E15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(PGJ)</w:t>
            </w:r>
          </w:p>
          <w:p w14:paraId="03A26F5C" w14:textId="37C7370E" w:rsidR="00B31E15" w:rsidRPr="00382C3E" w:rsidRDefault="00B31E15" w:rsidP="00B31E15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Emissão: 30/03/23</w:t>
            </w:r>
          </w:p>
          <w:p w14:paraId="2951D23B" w14:textId="7449F6AB" w:rsidR="00B31E15" w:rsidRPr="00382C3E" w:rsidRDefault="00B31E15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FAE7B7" w14:textId="20586E9D" w:rsidR="006F3295" w:rsidRPr="00382C3E" w:rsidRDefault="00B31E15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3</w:t>
            </w:r>
            <w:r w:rsidR="00382C3E">
              <w:rPr>
                <w:rFonts w:ascii="Cambria" w:hAnsi="Cambria"/>
                <w:sz w:val="24"/>
                <w:szCs w:val="24"/>
              </w:rPr>
              <w:t>.</w:t>
            </w:r>
            <w:r w:rsidRPr="00382C3E">
              <w:rPr>
                <w:rFonts w:ascii="Cambria" w:hAnsi="Cambria"/>
                <w:sz w:val="24"/>
                <w:szCs w:val="24"/>
              </w:rPr>
              <w:t>3</w:t>
            </w:r>
            <w:r w:rsidR="00382C3E">
              <w:rPr>
                <w:rFonts w:ascii="Cambria" w:hAnsi="Cambria"/>
                <w:sz w:val="24"/>
                <w:szCs w:val="24"/>
              </w:rPr>
              <w:t>.</w:t>
            </w:r>
            <w:r w:rsidRPr="00382C3E">
              <w:rPr>
                <w:rFonts w:ascii="Cambria" w:hAnsi="Cambria"/>
                <w:sz w:val="24"/>
                <w:szCs w:val="24"/>
              </w:rPr>
              <w:t>90</w:t>
            </w:r>
            <w:r w:rsidR="00382C3E">
              <w:rPr>
                <w:rFonts w:ascii="Cambria" w:hAnsi="Cambria"/>
                <w:sz w:val="24"/>
                <w:szCs w:val="24"/>
              </w:rPr>
              <w:t>.</w:t>
            </w:r>
            <w:r w:rsidRPr="00382C3E">
              <w:rPr>
                <w:rFonts w:ascii="Cambria" w:hAnsi="Cambria"/>
                <w:sz w:val="24"/>
                <w:szCs w:val="24"/>
              </w:rPr>
              <w:t>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550033" w14:textId="77777777" w:rsidR="00382C3E" w:rsidRDefault="00382C3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L Pinheiro Mendes d</w:t>
            </w:r>
            <w:r w:rsidRPr="00382C3E">
              <w:rPr>
                <w:rFonts w:ascii="Cambria" w:hAnsi="Cambria"/>
                <w:sz w:val="24"/>
                <w:szCs w:val="24"/>
              </w:rPr>
              <w:t xml:space="preserve">e Sousa (Diferencial Eventos) </w:t>
            </w:r>
          </w:p>
          <w:p w14:paraId="2E983FDB" w14:textId="5903C979" w:rsidR="006F3295" w:rsidRPr="00382C3E" w:rsidRDefault="00B31E15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CNPJ: 07.686.538/0001-40,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1D68F60" w14:textId="6BB3F8AD" w:rsidR="006F3295" w:rsidRPr="00382C3E" w:rsidRDefault="00B31E15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R$ 37.528,00</w:t>
            </w:r>
          </w:p>
        </w:tc>
      </w:tr>
      <w:tr w:rsidR="006F3295" w:rsidRPr="0076416F" w14:paraId="1A6D1C37" w14:textId="77777777" w:rsidTr="0076416F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BD1854" w14:textId="2275C5CC" w:rsidR="006F3295" w:rsidRPr="00382C3E" w:rsidRDefault="00382C3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lastRenderedPageBreak/>
              <w:t>19.21.0428.0009642 /2023-82</w:t>
            </w:r>
          </w:p>
        </w:tc>
        <w:tc>
          <w:tcPr>
            <w:tcW w:w="173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5B030B" w14:textId="7D91C92C" w:rsidR="006F3295" w:rsidRPr="00382C3E" w:rsidRDefault="00382C3E" w:rsidP="00382C3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Pregão eletrônico nº 32/2022, Ata de Registro de Preços nº 34/2022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907D23" w14:textId="12F09F0A" w:rsidR="006F3295" w:rsidRPr="00382C3E" w:rsidRDefault="00382C3E" w:rsidP="00382C3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 xml:space="preserve">Aquisição de materiais de expediente (almofada p/ carimbo, apagador p/ quadro branco, baterias alcalina, 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litio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, recarregável, borracha escolar, bloco marcador, caderno de ata, caderno de protocolo, caixa correspondência, caneta esferográfica, clips, cola, corretivo, disco 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dvd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, envelope, estilete, extrator, fita adesiva, grampeador, grampo, lápis, memória portátil, mouse óptico, papel 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sufite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, pasta arquivo, classificadora, 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a-z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 e arquivo morto, perfurador) para o Ministério Público do Estado do Piauí - MPPI, com base na memória de cálculo 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Asscompras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 (Sei </w:t>
            </w:r>
            <w:r w:rsidRPr="00382C3E">
              <w:rPr>
                <w:rFonts w:ascii="Cambria" w:hAnsi="Cambria"/>
                <w:sz w:val="24"/>
                <w:szCs w:val="24"/>
              </w:rPr>
              <w:lastRenderedPageBreak/>
              <w:t>0446229), conforme ARP nº 34/2022, lote 01 e 02, Pregão eletrônico nº 32/2022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F512F26" w14:textId="77777777" w:rsidR="006F3295" w:rsidRPr="00382C3E" w:rsidRDefault="00382C3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lastRenderedPageBreak/>
              <w:t>2023NE00294</w:t>
            </w:r>
          </w:p>
          <w:p w14:paraId="088A9295" w14:textId="77777777" w:rsidR="00382C3E" w:rsidRPr="00382C3E" w:rsidRDefault="00382C3E" w:rsidP="00382C3E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(PGJ)</w:t>
            </w:r>
          </w:p>
          <w:p w14:paraId="4726266F" w14:textId="37D3CC2E" w:rsidR="00382C3E" w:rsidRPr="00382C3E" w:rsidRDefault="00382C3E" w:rsidP="00382C3E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Emissão: 31/03/23</w:t>
            </w:r>
          </w:p>
          <w:p w14:paraId="101D6DC7" w14:textId="05F4E711" w:rsidR="00382C3E" w:rsidRPr="00382C3E" w:rsidRDefault="00382C3E" w:rsidP="0076416F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091866" w14:textId="4307EBD2" w:rsidR="006F3295" w:rsidRPr="00382C3E" w:rsidRDefault="00382C3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3.3.90.30 -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AA423E" w14:textId="77777777" w:rsidR="00382C3E" w:rsidRPr="00382C3E" w:rsidRDefault="00382C3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 xml:space="preserve">C L </w:t>
            </w:r>
            <w:proofErr w:type="spellStart"/>
            <w:r w:rsidRPr="00382C3E">
              <w:rPr>
                <w:rFonts w:ascii="Cambria" w:hAnsi="Cambria"/>
                <w:sz w:val="24"/>
                <w:szCs w:val="24"/>
              </w:rPr>
              <w:t>Beserra</w:t>
            </w:r>
            <w:proofErr w:type="spellEnd"/>
            <w:r w:rsidRPr="00382C3E">
              <w:rPr>
                <w:rFonts w:ascii="Cambria" w:hAnsi="Cambria"/>
                <w:sz w:val="24"/>
                <w:szCs w:val="24"/>
              </w:rPr>
              <w:t xml:space="preserve"> &amp; Cia Ltda. (C L B) </w:t>
            </w:r>
          </w:p>
          <w:p w14:paraId="7BF9E83A" w14:textId="11324C6A" w:rsidR="006F3295" w:rsidRPr="00382C3E" w:rsidRDefault="00382C3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CNPJ: 07.239.237/0001-79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D4EFDD8" w14:textId="68B1C095" w:rsidR="006F3295" w:rsidRPr="00382C3E" w:rsidRDefault="00382C3E" w:rsidP="0076416F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382C3E">
              <w:rPr>
                <w:rFonts w:ascii="Cambria" w:hAnsi="Cambria"/>
                <w:sz w:val="24"/>
                <w:szCs w:val="24"/>
              </w:rPr>
              <w:t>R$ 34.716,10</w:t>
            </w:r>
          </w:p>
        </w:tc>
      </w:tr>
    </w:tbl>
    <w:p w14:paraId="59741B61" w14:textId="088B1ABC" w:rsidR="004D4113" w:rsidRPr="0076416F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76416F">
        <w:rPr>
          <w:rFonts w:ascii="Cambria" w:eastAsiaTheme="minorEastAsia" w:hAnsi="Cambria"/>
          <w:sz w:val="24"/>
          <w:szCs w:val="24"/>
          <w:lang w:eastAsia="pt-BR"/>
        </w:rPr>
        <w:lastRenderedPageBreak/>
        <w:t xml:space="preserve">Teresina, </w:t>
      </w:r>
      <w:r w:rsidR="00AF22E5">
        <w:rPr>
          <w:rFonts w:ascii="Cambria" w:eastAsiaTheme="minorEastAsia" w:hAnsi="Cambria"/>
          <w:sz w:val="24"/>
          <w:szCs w:val="24"/>
          <w:lang w:eastAsia="pt-BR"/>
        </w:rPr>
        <w:t>04</w:t>
      </w:r>
      <w:r w:rsidR="004D4113" w:rsidRPr="0076416F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235488" w:rsidRPr="0076416F">
        <w:rPr>
          <w:rFonts w:ascii="Cambria" w:eastAsiaTheme="minorEastAsia" w:hAnsi="Cambria"/>
          <w:sz w:val="24"/>
          <w:szCs w:val="24"/>
          <w:lang w:eastAsia="pt-BR"/>
        </w:rPr>
        <w:t>abril</w:t>
      </w:r>
      <w:r w:rsidR="0021140B" w:rsidRPr="0076416F">
        <w:rPr>
          <w:rFonts w:ascii="Cambria" w:eastAsiaTheme="minorEastAsia" w:hAnsi="Cambria"/>
          <w:color w:val="FF0000"/>
          <w:sz w:val="24"/>
          <w:szCs w:val="24"/>
          <w:lang w:eastAsia="pt-BR"/>
        </w:rPr>
        <w:t xml:space="preserve"> </w:t>
      </w:r>
      <w:r w:rsidR="0021140B" w:rsidRPr="0076416F">
        <w:rPr>
          <w:rFonts w:ascii="Cambria" w:eastAsiaTheme="minorEastAsia" w:hAnsi="Cambria"/>
          <w:sz w:val="24"/>
          <w:szCs w:val="24"/>
          <w:lang w:eastAsia="pt-BR"/>
        </w:rPr>
        <w:t>de 2023</w:t>
      </w:r>
      <w:r w:rsidR="00024842" w:rsidRPr="0076416F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1F51097B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76416F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76416F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76416F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76416F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76416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76416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76416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76416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76416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bookmarkEnd w:id="0"/>
    <w:p w14:paraId="002FCFD9" w14:textId="77777777" w:rsidR="00ED61CC" w:rsidRPr="0076416F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76416F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15F8F"/>
    <w:rsid w:val="00024842"/>
    <w:rsid w:val="00032AA2"/>
    <w:rsid w:val="000353B5"/>
    <w:rsid w:val="00043322"/>
    <w:rsid w:val="000470EA"/>
    <w:rsid w:val="00051313"/>
    <w:rsid w:val="00062B9F"/>
    <w:rsid w:val="00076968"/>
    <w:rsid w:val="00082E97"/>
    <w:rsid w:val="00083AE4"/>
    <w:rsid w:val="0009207F"/>
    <w:rsid w:val="000F5AB3"/>
    <w:rsid w:val="00120DE2"/>
    <w:rsid w:val="001313D3"/>
    <w:rsid w:val="00156C20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140B"/>
    <w:rsid w:val="00215681"/>
    <w:rsid w:val="00221472"/>
    <w:rsid w:val="0022263A"/>
    <w:rsid w:val="002228E8"/>
    <w:rsid w:val="00227C93"/>
    <w:rsid w:val="00235488"/>
    <w:rsid w:val="00243332"/>
    <w:rsid w:val="002676AD"/>
    <w:rsid w:val="00275435"/>
    <w:rsid w:val="002757E5"/>
    <w:rsid w:val="00282EB3"/>
    <w:rsid w:val="002D749B"/>
    <w:rsid w:val="002D78E0"/>
    <w:rsid w:val="002F2238"/>
    <w:rsid w:val="00331B4D"/>
    <w:rsid w:val="00331FC5"/>
    <w:rsid w:val="003354C0"/>
    <w:rsid w:val="0033722C"/>
    <w:rsid w:val="00342B0E"/>
    <w:rsid w:val="0035615A"/>
    <w:rsid w:val="003741B8"/>
    <w:rsid w:val="00382C3E"/>
    <w:rsid w:val="00394704"/>
    <w:rsid w:val="003C20AF"/>
    <w:rsid w:val="003C4A97"/>
    <w:rsid w:val="003C4D5B"/>
    <w:rsid w:val="003E7AF4"/>
    <w:rsid w:val="003F359E"/>
    <w:rsid w:val="00421010"/>
    <w:rsid w:val="00423ED4"/>
    <w:rsid w:val="00433B4A"/>
    <w:rsid w:val="00434E33"/>
    <w:rsid w:val="00442947"/>
    <w:rsid w:val="00452F73"/>
    <w:rsid w:val="0048599A"/>
    <w:rsid w:val="0049303C"/>
    <w:rsid w:val="00493F34"/>
    <w:rsid w:val="004A5AA4"/>
    <w:rsid w:val="004C29BA"/>
    <w:rsid w:val="004D4113"/>
    <w:rsid w:val="004D62B1"/>
    <w:rsid w:val="004E58E1"/>
    <w:rsid w:val="005036C3"/>
    <w:rsid w:val="0054072F"/>
    <w:rsid w:val="00544132"/>
    <w:rsid w:val="005511C2"/>
    <w:rsid w:val="005803B3"/>
    <w:rsid w:val="00581EFA"/>
    <w:rsid w:val="00584130"/>
    <w:rsid w:val="0058445A"/>
    <w:rsid w:val="0058608D"/>
    <w:rsid w:val="00591934"/>
    <w:rsid w:val="005B35D7"/>
    <w:rsid w:val="005B4C84"/>
    <w:rsid w:val="005B7C68"/>
    <w:rsid w:val="005F536B"/>
    <w:rsid w:val="006075E3"/>
    <w:rsid w:val="00610FFA"/>
    <w:rsid w:val="00611664"/>
    <w:rsid w:val="00627F0B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C72A0"/>
    <w:rsid w:val="006E2104"/>
    <w:rsid w:val="006E5E71"/>
    <w:rsid w:val="006F2B4F"/>
    <w:rsid w:val="006F3295"/>
    <w:rsid w:val="00733C63"/>
    <w:rsid w:val="00742A1F"/>
    <w:rsid w:val="007631BB"/>
    <w:rsid w:val="0076416F"/>
    <w:rsid w:val="00772A7C"/>
    <w:rsid w:val="007734F4"/>
    <w:rsid w:val="00793DA8"/>
    <w:rsid w:val="007A6C65"/>
    <w:rsid w:val="007A6FDA"/>
    <w:rsid w:val="007B7C76"/>
    <w:rsid w:val="007D5694"/>
    <w:rsid w:val="007E67E2"/>
    <w:rsid w:val="008029DA"/>
    <w:rsid w:val="00810E23"/>
    <w:rsid w:val="00821B00"/>
    <w:rsid w:val="00825C8F"/>
    <w:rsid w:val="00835FC1"/>
    <w:rsid w:val="008570C0"/>
    <w:rsid w:val="008629C7"/>
    <w:rsid w:val="00881E74"/>
    <w:rsid w:val="00883F2C"/>
    <w:rsid w:val="00891894"/>
    <w:rsid w:val="0089202D"/>
    <w:rsid w:val="008921B4"/>
    <w:rsid w:val="008A485A"/>
    <w:rsid w:val="008B40B3"/>
    <w:rsid w:val="008B5A07"/>
    <w:rsid w:val="008D7B51"/>
    <w:rsid w:val="00911E03"/>
    <w:rsid w:val="00956751"/>
    <w:rsid w:val="00981C7E"/>
    <w:rsid w:val="009869EF"/>
    <w:rsid w:val="009A121C"/>
    <w:rsid w:val="009A5664"/>
    <w:rsid w:val="009B55CF"/>
    <w:rsid w:val="009B7E70"/>
    <w:rsid w:val="009C19D3"/>
    <w:rsid w:val="009C7291"/>
    <w:rsid w:val="009D4C76"/>
    <w:rsid w:val="009E14EB"/>
    <w:rsid w:val="00A1307D"/>
    <w:rsid w:val="00A17986"/>
    <w:rsid w:val="00A43301"/>
    <w:rsid w:val="00A56DDD"/>
    <w:rsid w:val="00A60B09"/>
    <w:rsid w:val="00A84990"/>
    <w:rsid w:val="00A916F9"/>
    <w:rsid w:val="00A97D6D"/>
    <w:rsid w:val="00AA0BF5"/>
    <w:rsid w:val="00AB0114"/>
    <w:rsid w:val="00AB2881"/>
    <w:rsid w:val="00AB3A4E"/>
    <w:rsid w:val="00AC3157"/>
    <w:rsid w:val="00AC4F2D"/>
    <w:rsid w:val="00AE25AB"/>
    <w:rsid w:val="00AF22E5"/>
    <w:rsid w:val="00B1160D"/>
    <w:rsid w:val="00B16E0E"/>
    <w:rsid w:val="00B25398"/>
    <w:rsid w:val="00B31E15"/>
    <w:rsid w:val="00B42D03"/>
    <w:rsid w:val="00B463A9"/>
    <w:rsid w:val="00B54ED8"/>
    <w:rsid w:val="00B61213"/>
    <w:rsid w:val="00B65D67"/>
    <w:rsid w:val="00B84412"/>
    <w:rsid w:val="00B93EFB"/>
    <w:rsid w:val="00BA05F9"/>
    <w:rsid w:val="00BB6CD8"/>
    <w:rsid w:val="00BC67ED"/>
    <w:rsid w:val="00BF4DCC"/>
    <w:rsid w:val="00BF6364"/>
    <w:rsid w:val="00BF7963"/>
    <w:rsid w:val="00C008F6"/>
    <w:rsid w:val="00C03DC2"/>
    <w:rsid w:val="00C203B9"/>
    <w:rsid w:val="00C32D67"/>
    <w:rsid w:val="00C35A02"/>
    <w:rsid w:val="00C412BE"/>
    <w:rsid w:val="00C43937"/>
    <w:rsid w:val="00C9069E"/>
    <w:rsid w:val="00C912AE"/>
    <w:rsid w:val="00CA1EBF"/>
    <w:rsid w:val="00CA3254"/>
    <w:rsid w:val="00CC2DD7"/>
    <w:rsid w:val="00CE14F0"/>
    <w:rsid w:val="00CE3BA7"/>
    <w:rsid w:val="00CE58AA"/>
    <w:rsid w:val="00D078EE"/>
    <w:rsid w:val="00D1322A"/>
    <w:rsid w:val="00D14D32"/>
    <w:rsid w:val="00D42C5F"/>
    <w:rsid w:val="00D625F7"/>
    <w:rsid w:val="00DA7E8A"/>
    <w:rsid w:val="00DB1406"/>
    <w:rsid w:val="00DB48D7"/>
    <w:rsid w:val="00DB540D"/>
    <w:rsid w:val="00DB5898"/>
    <w:rsid w:val="00DC6B54"/>
    <w:rsid w:val="00DE369F"/>
    <w:rsid w:val="00E12255"/>
    <w:rsid w:val="00E40A0B"/>
    <w:rsid w:val="00E46C06"/>
    <w:rsid w:val="00E63BF8"/>
    <w:rsid w:val="00EA3CD2"/>
    <w:rsid w:val="00EC09D3"/>
    <w:rsid w:val="00EC35AF"/>
    <w:rsid w:val="00EC5741"/>
    <w:rsid w:val="00EC6F16"/>
    <w:rsid w:val="00ED3CCF"/>
    <w:rsid w:val="00ED61CC"/>
    <w:rsid w:val="00EE7C32"/>
    <w:rsid w:val="00EF2C19"/>
    <w:rsid w:val="00F0048B"/>
    <w:rsid w:val="00F03478"/>
    <w:rsid w:val="00F062B7"/>
    <w:rsid w:val="00F55C98"/>
    <w:rsid w:val="00F55DD0"/>
    <w:rsid w:val="00F75F64"/>
    <w:rsid w:val="00F82E14"/>
    <w:rsid w:val="00F8674A"/>
    <w:rsid w:val="00F912B8"/>
    <w:rsid w:val="00F91B16"/>
    <w:rsid w:val="00FA3AC1"/>
    <w:rsid w:val="00FD3056"/>
    <w:rsid w:val="00FD3240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2198</Words>
  <Characters>11873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113</cp:revision>
  <dcterms:created xsi:type="dcterms:W3CDTF">2022-05-31T13:12:00Z</dcterms:created>
  <dcterms:modified xsi:type="dcterms:W3CDTF">2023-04-04T11:21:00Z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