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5B4C84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5B4C84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71D1B1C6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5B4C84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proofErr w:type="gramStart"/>
      <w:r w:rsidR="0000458C"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Novem</w:t>
      </w:r>
      <w:r w:rsidR="00206EDB"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b</w:t>
      </w:r>
      <w:r w:rsidR="0049303C"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ro</w:t>
      </w:r>
      <w:proofErr w:type="gramEnd"/>
      <w:r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5B4C84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2022</w:t>
      </w:r>
      <w:r w:rsidRPr="005B4C84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1"/>
        <w:gridCol w:w="1933"/>
        <w:gridCol w:w="2502"/>
        <w:gridCol w:w="1585"/>
        <w:gridCol w:w="1830"/>
        <w:gridCol w:w="2488"/>
        <w:gridCol w:w="1622"/>
      </w:tblGrid>
      <w:tr w:rsidR="00670988" w:rsidRPr="005B4C84" w14:paraId="36F5EDF7" w14:textId="77777777" w:rsidTr="00C35A02">
        <w:trPr>
          <w:tblCellSpacing w:w="0" w:type="dxa"/>
        </w:trPr>
        <w:tc>
          <w:tcPr>
            <w:tcW w:w="249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33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02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58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83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48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622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  <w:bookmarkStart w:id="0" w:name="_GoBack"/>
        <w:bookmarkEnd w:id="0"/>
      </w:tr>
      <w:tr w:rsidR="0000458C" w:rsidRPr="005B4C84" w14:paraId="750E7A9E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34A60D" w14:textId="516E5291" w:rsidR="0000458C" w:rsidRPr="005B4C84" w:rsidRDefault="0000458C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19.21.0011.0027355 /2022-91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D38FC6" w14:textId="7D56E4B3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Dispensa nº 43/2022</w:t>
            </w:r>
          </w:p>
          <w:p w14:paraId="42D30848" w14:textId="183F74CD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 Art. 24, II, Lei 8.666/93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F1778A" w14:textId="3B0C5D3A" w:rsidR="0000458C" w:rsidRPr="005B4C84" w:rsidRDefault="009B55CF" w:rsidP="005B4C84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="005B4C84" w:rsidRPr="005B4C84">
              <w:rPr>
                <w:rFonts w:ascii="Cambria" w:hAnsi="Cambria"/>
                <w:sz w:val="24"/>
                <w:szCs w:val="24"/>
              </w:rPr>
              <w:t xml:space="preserve">erviços de criação e instalação de cenário para estúdio de televisão em PVC </w:t>
            </w:r>
            <w:proofErr w:type="spellStart"/>
            <w:r w:rsidR="005B4C84" w:rsidRPr="005B4C84">
              <w:rPr>
                <w:rFonts w:ascii="Cambria" w:hAnsi="Cambria"/>
                <w:sz w:val="24"/>
                <w:szCs w:val="24"/>
              </w:rPr>
              <w:t>adesivado</w:t>
            </w:r>
            <w:proofErr w:type="spellEnd"/>
            <w:r w:rsidR="005B4C84" w:rsidRPr="005B4C84">
              <w:rPr>
                <w:rFonts w:ascii="Cambria" w:hAnsi="Cambria"/>
                <w:sz w:val="24"/>
                <w:szCs w:val="24"/>
              </w:rPr>
              <w:t xml:space="preserve">, medindo 5 x 2,1 m com estrutura de ferro, com detalhes em </w:t>
            </w:r>
            <w:proofErr w:type="spellStart"/>
            <w:r w:rsidR="005B4C84" w:rsidRPr="005B4C84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="005B4C84" w:rsidRPr="005B4C84">
              <w:rPr>
                <w:rFonts w:ascii="Cambria" w:hAnsi="Cambria"/>
                <w:sz w:val="24"/>
                <w:szCs w:val="24"/>
              </w:rPr>
              <w:t xml:space="preserve">, piso em MDF 3 mm na medida 3,4x1,5 m e 2 (dois) suportes para refletores, destinado à gravação do programa televisivo institucional MPTV </w:t>
            </w:r>
            <w:r w:rsidR="005B4C84">
              <w:rPr>
                <w:rFonts w:ascii="Cambria" w:hAnsi="Cambria"/>
                <w:sz w:val="24"/>
                <w:szCs w:val="24"/>
              </w:rPr>
              <w:t>do</w:t>
            </w:r>
            <w:r w:rsidR="005B4C84" w:rsidRPr="005B4C84">
              <w:rPr>
                <w:rFonts w:ascii="Cambria" w:hAnsi="Cambria"/>
                <w:sz w:val="24"/>
                <w:szCs w:val="24"/>
              </w:rPr>
              <w:t xml:space="preserve"> MPPI, conforme dispensa nº 43/2022, art. 24, II</w:t>
            </w:r>
            <w:r>
              <w:rPr>
                <w:rFonts w:ascii="Cambria" w:hAnsi="Cambria"/>
                <w:sz w:val="24"/>
                <w:szCs w:val="24"/>
              </w:rPr>
              <w:t>, da L</w:t>
            </w:r>
            <w:r w:rsidR="005B4C84" w:rsidRPr="005B4C84">
              <w:rPr>
                <w:rFonts w:ascii="Cambria" w:hAnsi="Cambria"/>
                <w:sz w:val="24"/>
                <w:szCs w:val="24"/>
              </w:rPr>
              <w:t>ei 8.666/93.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CDC1CF" w14:textId="77777777" w:rsidR="0000458C" w:rsidRPr="005B4C84" w:rsidRDefault="0000458C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2022NE01219</w:t>
            </w:r>
          </w:p>
          <w:p w14:paraId="5D9109AC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202D05C5" w14:textId="05B3362C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03/11/2022</w:t>
            </w:r>
          </w:p>
          <w:p w14:paraId="2E83CA9E" w14:textId="3083F7FF" w:rsidR="0000458C" w:rsidRPr="005B4C84" w:rsidRDefault="0000458C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A59B7C" w14:textId="7A8554DC" w:rsidR="0000458C" w:rsidRPr="005B4C84" w:rsidRDefault="0000458C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5B4C84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5B4C84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5B4C84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  <w:p w14:paraId="1100CEF1" w14:textId="17BE320A" w:rsidR="0000458C" w:rsidRPr="005B4C84" w:rsidRDefault="0000458C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04 - </w:t>
            </w:r>
            <w:r w:rsidR="005B4C84" w:rsidRPr="005B4C84">
              <w:rPr>
                <w:rFonts w:ascii="Cambria" w:hAnsi="Cambria"/>
                <w:sz w:val="24"/>
                <w:szCs w:val="24"/>
              </w:rPr>
              <w:t>comunicação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C0AD86" w14:textId="42D085F2" w:rsidR="0000458C" w:rsidRPr="005B4C84" w:rsidRDefault="005B4C84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Lívio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Fonteneles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de Araújo (Padronize Centro de Impressõ</w:t>
            </w:r>
            <w:r w:rsidRPr="005B4C84">
              <w:rPr>
                <w:rFonts w:ascii="Cambria" w:hAnsi="Cambria"/>
                <w:sz w:val="24"/>
                <w:szCs w:val="24"/>
              </w:rPr>
              <w:t>es</w:t>
            </w:r>
            <w:r w:rsidR="0000458C" w:rsidRPr="005B4C84">
              <w:rPr>
                <w:rFonts w:ascii="Cambria" w:hAnsi="Cambria"/>
                <w:sz w:val="24"/>
                <w:szCs w:val="24"/>
              </w:rPr>
              <w:t>)</w:t>
            </w:r>
          </w:p>
          <w:p w14:paraId="670FA839" w14:textId="0956F7D7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 CNPJ: 24.127.588/0001-07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EB58725" w14:textId="29755D0C" w:rsidR="0000458C" w:rsidRPr="005B4C84" w:rsidRDefault="0000458C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R$ 14.740,00</w:t>
            </w:r>
          </w:p>
        </w:tc>
      </w:tr>
      <w:tr w:rsidR="0000458C" w:rsidRPr="005B4C84" w14:paraId="20AD8D0D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AED997" w14:textId="6E08ED92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19.21.0009.0020337 /2022-69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421D4E" w14:textId="77777777" w:rsidR="009B55CF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Inexigibilidade nº 10/2022</w:t>
            </w:r>
          </w:p>
          <w:p w14:paraId="48DE5D7B" w14:textId="686A0A80" w:rsidR="0000458C" w:rsidRPr="005B4C84" w:rsidRDefault="009B55CF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Art. 25</w:t>
            </w:r>
            <w:r>
              <w:rPr>
                <w:rFonts w:ascii="Cambria" w:hAnsi="Cambria"/>
                <w:sz w:val="24"/>
                <w:szCs w:val="24"/>
              </w:rPr>
              <w:t>, II, Lei 8.666 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B5198B" w14:textId="01702AC4" w:rsidR="0000458C" w:rsidRPr="005B4C84" w:rsidRDefault="009B55CF" w:rsidP="0000458C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</w:t>
            </w:r>
            <w:r w:rsidR="005B4C84" w:rsidRPr="005B4C84">
              <w:rPr>
                <w:rFonts w:ascii="Cambria" w:hAnsi="Cambria"/>
                <w:sz w:val="24"/>
                <w:szCs w:val="24"/>
              </w:rPr>
              <w:t xml:space="preserve">ealização de cursos de capacitação para servidores do </w:t>
            </w:r>
            <w:r w:rsidR="005B4C84"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="005B4C84" w:rsidRPr="005B4C84">
              <w:rPr>
                <w:rFonts w:ascii="Cambria" w:hAnsi="Cambria"/>
                <w:sz w:val="24"/>
                <w:szCs w:val="24"/>
              </w:rPr>
              <w:t>o Piauí - MPPI que atuam e desenvolvem atividades na área de licitações e contratos administrativos conforme processo de inexigibilidade nº 10/2022, com embasamento legal art. 25, II</w:t>
            </w:r>
            <w:r>
              <w:rPr>
                <w:rFonts w:ascii="Cambria" w:hAnsi="Cambria"/>
                <w:sz w:val="24"/>
                <w:szCs w:val="24"/>
              </w:rPr>
              <w:t>, da L</w:t>
            </w:r>
            <w:r w:rsidR="005B4C84" w:rsidRPr="005B4C84">
              <w:rPr>
                <w:rFonts w:ascii="Cambria" w:hAnsi="Cambria"/>
                <w:sz w:val="24"/>
                <w:szCs w:val="24"/>
              </w:rPr>
              <w:t>ei nº 8.666/93 e suas alterações.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B15C45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2022NE01220</w:t>
            </w:r>
          </w:p>
          <w:p w14:paraId="2D2D84B4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4648CBBA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03/11/2022</w:t>
            </w:r>
          </w:p>
          <w:p w14:paraId="5FA1A583" w14:textId="40A86181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01B543" w14:textId="6EFD02CC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  <w:p w14:paraId="57577F62" w14:textId="59F0E1E7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30 - 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>seleção e treinamento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927B25" w14:textId="489C2C7F" w:rsidR="0000458C" w:rsidRPr="005B4C84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Humant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Desenvolvimento Profissional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</w:p>
          <w:p w14:paraId="52BEC8EA" w14:textId="418B17F4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06.207.694/0001-19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C2E8B93" w14:textId="4682FDBE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R$ 57.600,00</w:t>
            </w:r>
          </w:p>
        </w:tc>
      </w:tr>
      <w:tr w:rsidR="0000458C" w:rsidRPr="005B4C84" w14:paraId="5E252184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F8DADE" w14:textId="37392A19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19.21.0011.0028395 /2022-44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461947" w14:textId="77777777" w:rsidR="009B55CF" w:rsidRDefault="009B55CF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Pregão Eletrônico nº 42/2022</w:t>
            </w:r>
          </w:p>
          <w:p w14:paraId="35F13A16" w14:textId="12D18774" w:rsidR="0000458C" w:rsidRPr="005B4C84" w:rsidRDefault="0000458C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ARP nº 38/2022. 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4E23C1" w14:textId="208C02D8" w:rsidR="0000458C" w:rsidRPr="005B4C84" w:rsidRDefault="009B55CF" w:rsidP="009B55CF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</w:t>
            </w:r>
            <w:r w:rsidRPr="005B4C84">
              <w:rPr>
                <w:rFonts w:ascii="Cambria" w:hAnsi="Cambria"/>
                <w:sz w:val="24"/>
                <w:szCs w:val="24"/>
              </w:rPr>
              <w:t>erviços de confecção e aquisição de camisetas esportivas (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running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), em modelo clássico, gola redonda, mangas curtas, tecido 100%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poliamada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, com gramatura mínima de 110g, aplicação de tratamento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dry-fit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e proteção UV. Cores variadas, estampas na frente, nas costas e nas mangas, tamanhos variados (pelo menos do PP ao GG) a pedido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Piauí-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MPPI, conforme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5B4C84">
              <w:rPr>
                <w:rFonts w:ascii="Cambria" w:hAnsi="Cambria"/>
                <w:sz w:val="24"/>
                <w:szCs w:val="24"/>
              </w:rPr>
              <w:t>regão eletrônico nº 42/2022, ARP nº 38/2022, com fundamentos na lei 10.520/2002 e lei 8.666/93.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D7C6EF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2022NE01223</w:t>
            </w:r>
          </w:p>
          <w:p w14:paraId="2DF7B0CB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124619CA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04/11/2022</w:t>
            </w:r>
          </w:p>
          <w:p w14:paraId="0ABE5AB7" w14:textId="77777777" w:rsidR="0000458C" w:rsidRPr="005B4C84" w:rsidRDefault="0000458C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AAC96B" w14:textId="26581D25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3.3.90.32 - Material de Distribuição Gratuita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62E837" w14:textId="4EF7FAB7" w:rsidR="0000458C" w:rsidRPr="005B4C84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 J da Silva Artigos de Vestuário e Acessó</w:t>
            </w:r>
            <w:r w:rsidRPr="005B4C84">
              <w:rPr>
                <w:rFonts w:ascii="Cambria" w:hAnsi="Cambria"/>
                <w:sz w:val="24"/>
                <w:szCs w:val="24"/>
              </w:rPr>
              <w:t>rios (Arapongas Distribuidora</w:t>
            </w:r>
            <w:r w:rsidR="0000458C" w:rsidRPr="005B4C84">
              <w:rPr>
                <w:rFonts w:ascii="Cambria" w:hAnsi="Cambria"/>
                <w:sz w:val="24"/>
                <w:szCs w:val="24"/>
              </w:rPr>
              <w:t>)</w:t>
            </w:r>
          </w:p>
          <w:p w14:paraId="09FDDB6B" w14:textId="76733C4D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42.232.475/0001- 53,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D73BFC" w14:textId="3DDD4A43" w:rsidR="0000458C" w:rsidRPr="005B4C84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R$ 6.000,00 </w:t>
            </w:r>
          </w:p>
        </w:tc>
      </w:tr>
      <w:tr w:rsidR="00EC5741" w:rsidRPr="005B4C84" w14:paraId="34126233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30F897" w14:textId="46092AD8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19.21.0011.0018413 /2022-92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60CF64" w14:textId="77777777" w:rsidR="009B55CF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Dispensa nº 37/2022</w:t>
            </w:r>
          </w:p>
          <w:p w14:paraId="40BD6750" w14:textId="400370A6" w:rsidR="00EC5741" w:rsidRPr="005B4C84" w:rsidRDefault="009B55CF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Art. 24, II,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C5741" w:rsidRPr="005B4C84">
              <w:rPr>
                <w:rFonts w:ascii="Cambria" w:hAnsi="Cambria"/>
                <w:sz w:val="24"/>
                <w:szCs w:val="24"/>
              </w:rPr>
              <w:t>Lei 8.666/93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313337" w14:textId="29B629AF" w:rsidR="00EC5741" w:rsidRPr="005B4C84" w:rsidRDefault="009B55CF" w:rsidP="0000458C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restação de serviços de tradução e interpretação de libras (língua brasileira de sinais) para a língua portuguesa e vice-versa, em qualquer modalidade em que estas se apresentarem, seja falada, sinalizada (visual-espacial) ou escrita, nas formas simultânea ou consecutiva, ao vivo ou ensaiada, gravada em sessões plenárias, audiências públicas, solenidades e outros eventos promovidos pelo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B4C84">
              <w:rPr>
                <w:rFonts w:ascii="Cambria" w:hAnsi="Cambria"/>
                <w:sz w:val="24"/>
                <w:szCs w:val="24"/>
              </w:rPr>
              <w:t>o Piauí - MPPI, com duração de até 1 hora (1 intérprete), e com duração acima de 1 hora (2 intérpretes), conforme dispensa nº 37/2022, com base no art. 24, II, da lei 8.666/93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1172EF" w14:textId="77777777" w:rsidR="00EC5741" w:rsidRPr="005B4C84" w:rsidRDefault="00EC574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2022NE01222</w:t>
            </w:r>
          </w:p>
          <w:p w14:paraId="3E72FD10" w14:textId="77777777" w:rsidR="00EC5741" w:rsidRPr="005B4C84" w:rsidRDefault="00EC5741" w:rsidP="00EC574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5C63182A" w14:textId="77777777" w:rsidR="00EC5741" w:rsidRPr="005B4C84" w:rsidRDefault="00EC5741" w:rsidP="00EC574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04/11/2022</w:t>
            </w:r>
          </w:p>
          <w:p w14:paraId="2386A5F1" w14:textId="05E85BAB" w:rsidR="00EC5741" w:rsidRPr="005B4C84" w:rsidRDefault="00EC574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98DBA4" w14:textId="5D049449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  <w:p w14:paraId="7F98C3AC" w14:textId="2410C1A4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51 - </w:t>
            </w:r>
            <w:r w:rsidR="009B55CF">
              <w:rPr>
                <w:rFonts w:ascii="Cambria" w:hAnsi="Cambria"/>
                <w:sz w:val="24"/>
                <w:szCs w:val="24"/>
              </w:rPr>
              <w:t>serviços té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>cnicos profissionais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6B9FBE" w14:textId="7D199E52" w:rsidR="00EC5741" w:rsidRPr="005B4C84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A. P. Alves &amp; M Augusto Silva Sousa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(Acessibilidade Comunicacional</w:t>
            </w:r>
            <w:r w:rsidR="00EC5741" w:rsidRPr="005B4C84">
              <w:rPr>
                <w:rFonts w:ascii="Cambria" w:hAnsi="Cambria"/>
                <w:sz w:val="24"/>
                <w:szCs w:val="24"/>
              </w:rPr>
              <w:t>)</w:t>
            </w:r>
          </w:p>
          <w:p w14:paraId="2297955F" w14:textId="4443CC9B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 CNPJ: 36.260.417/0001- 30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C4A28F7" w14:textId="4AFBF5A2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R$ 16.200,00</w:t>
            </w:r>
          </w:p>
        </w:tc>
      </w:tr>
      <w:tr w:rsidR="00EC5741" w:rsidRPr="005B4C84" w14:paraId="456B9432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C1AF08" w14:textId="7C400E78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19.21.0709.0028040 /2022-32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EDC409" w14:textId="77777777" w:rsidR="009B55CF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Dispensa nº 45/2022 </w:t>
            </w:r>
          </w:p>
          <w:p w14:paraId="3C64B82C" w14:textId="7919DC7F" w:rsidR="00EC5741" w:rsidRPr="005B4C84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Art. 24, II da Lei nº 8.666/93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FA49E5" w14:textId="1B297692" w:rsidR="00EC5741" w:rsidRPr="005B4C84" w:rsidRDefault="009B55CF" w:rsidP="009B55CF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quisição de recargas de botijões de gás liquefeito de petróleo GLP, tipo GLP butano, capacidade 13kg, pressão vapor p-13, ponto máximo ebulição 2, teor máximo enxofre volátil 0,36,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corrosividade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máxima 1, NBR 8614, volume 31,5litros, uso doméstico para cozimento de alimentos, para atender </w:t>
            </w:r>
            <w:r>
              <w:rPr>
                <w:rFonts w:ascii="Cambria" w:hAnsi="Cambria"/>
                <w:sz w:val="24"/>
                <w:szCs w:val="24"/>
              </w:rPr>
              <w:t>o Núcleo d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as Promotorias </w:t>
            </w:r>
            <w:r>
              <w:rPr>
                <w:rFonts w:ascii="Cambria" w:hAnsi="Cambria"/>
                <w:sz w:val="24"/>
                <w:szCs w:val="24"/>
              </w:rPr>
              <w:t>de Justiça d</w:t>
            </w:r>
            <w:r w:rsidRPr="005B4C84">
              <w:rPr>
                <w:rFonts w:ascii="Cambria" w:hAnsi="Cambria"/>
                <w:sz w:val="24"/>
                <w:szCs w:val="24"/>
              </w:rPr>
              <w:t>e Corrente do MPPI, conforme dispensa nº 45/2022 (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art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24, II da lei nº 8.666 /93). 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7FA4C5" w14:textId="77777777" w:rsidR="00EC5741" w:rsidRPr="005B4C84" w:rsidRDefault="00EC574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2022NE01247</w:t>
            </w:r>
          </w:p>
          <w:p w14:paraId="14E0DF8D" w14:textId="77777777" w:rsidR="00EC5741" w:rsidRPr="005B4C84" w:rsidRDefault="00EC5741" w:rsidP="00EC574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11ECF0BA" w14:textId="326AEDD2" w:rsidR="00EC5741" w:rsidRPr="005B4C84" w:rsidRDefault="00EC5741" w:rsidP="00EC574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08/11/2022</w:t>
            </w:r>
          </w:p>
          <w:p w14:paraId="62F1D531" w14:textId="58AADA25" w:rsidR="00EC5741" w:rsidRPr="005B4C84" w:rsidRDefault="00EC574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03FDCB" w14:textId="1889A131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9B55CF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30 - Material de Consumo</w:t>
            </w:r>
          </w:p>
          <w:p w14:paraId="728CB481" w14:textId="127E3824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03 - </w:t>
            </w:r>
            <w:r w:rsidR="009B55CF">
              <w:rPr>
                <w:rFonts w:ascii="Cambria" w:hAnsi="Cambria"/>
                <w:sz w:val="24"/>
                <w:szCs w:val="24"/>
              </w:rPr>
              <w:t>gá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>s e outros materiais engarraf</w:t>
            </w:r>
            <w:r w:rsidR="009B55CF">
              <w:rPr>
                <w:rFonts w:ascii="Cambria" w:hAnsi="Cambria"/>
                <w:sz w:val="24"/>
                <w:szCs w:val="24"/>
              </w:rPr>
              <w:t>a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>dos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6B3BE01" w14:textId="1BFBF1AB" w:rsidR="00EC5741" w:rsidRPr="005B4C84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Flora Gás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(Flora Gás</w:t>
            </w:r>
            <w:r w:rsidR="00EC5741" w:rsidRPr="005B4C84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14:paraId="1AF5B4CC" w14:textId="0AFEA95B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15.513.525/0001-06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F25BA5E" w14:textId="68697A62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R$ 432,00</w:t>
            </w:r>
          </w:p>
        </w:tc>
      </w:tr>
      <w:tr w:rsidR="00EC5741" w:rsidRPr="005B4C84" w14:paraId="753BD814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635B60" w14:textId="171AB3DA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19.21.0194.0022789 /2022-57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55492F" w14:textId="77777777" w:rsidR="003C4A97" w:rsidRDefault="003C4A97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Dispensa nº 46/2022 </w:t>
            </w:r>
          </w:p>
          <w:p w14:paraId="06B54161" w14:textId="2FE5639F" w:rsidR="00EC5741" w:rsidRPr="005B4C84" w:rsidRDefault="00EC5741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Art. 24, II da Lei nº 8.666/93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99CEFF" w14:textId="3DE7C76B" w:rsidR="00EC5741" w:rsidRPr="005B4C84" w:rsidRDefault="009B55CF" w:rsidP="0000458C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quisição de recargas de botijões de gás liquefeito de petróleo GLP, tipo GLP butano, capacidade 13kg, pressão vapor p-13, ponto máximo ebulição 2, teor máximo enxofre volátil 0,36,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corrosividade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máxima 1, NBR 8614, volume 31,5litros, uso doméstico para cozimento de alimentos, para atender </w:t>
            </w:r>
            <w:r>
              <w:rPr>
                <w:rFonts w:ascii="Cambria" w:hAnsi="Cambria"/>
                <w:sz w:val="24"/>
                <w:szCs w:val="24"/>
              </w:rPr>
              <w:t>o Núcleo d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as Promotorias </w:t>
            </w:r>
            <w:r>
              <w:rPr>
                <w:rFonts w:ascii="Cambria" w:hAnsi="Cambria"/>
                <w:sz w:val="24"/>
                <w:szCs w:val="24"/>
              </w:rPr>
              <w:t>de Justiça d</w:t>
            </w:r>
            <w:r w:rsidRPr="005B4C84">
              <w:rPr>
                <w:rFonts w:ascii="Cambria" w:hAnsi="Cambria"/>
                <w:sz w:val="24"/>
                <w:szCs w:val="24"/>
              </w:rPr>
              <w:t>e</w:t>
            </w:r>
            <w:r>
              <w:rPr>
                <w:rFonts w:ascii="Cambria" w:hAnsi="Cambria"/>
                <w:sz w:val="24"/>
                <w:szCs w:val="24"/>
              </w:rPr>
              <w:t xml:space="preserve"> R</w:t>
            </w:r>
            <w:r w:rsidRPr="005B4C84">
              <w:rPr>
                <w:rFonts w:ascii="Cambria" w:hAnsi="Cambria"/>
                <w:sz w:val="24"/>
                <w:szCs w:val="24"/>
              </w:rPr>
              <w:t>egeneração do MPPI, conforme dispensa nº 46/2022 (art.24, II da lei nº 8.666/93).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97ADA8" w14:textId="77777777" w:rsidR="00EC5741" w:rsidRPr="005B4C84" w:rsidRDefault="00EC574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2022NE01273</w:t>
            </w:r>
          </w:p>
          <w:p w14:paraId="6BEDB250" w14:textId="77777777" w:rsidR="00EC5741" w:rsidRPr="005B4C84" w:rsidRDefault="00EC5741" w:rsidP="00EC574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18DE8E51" w14:textId="5547B3D1" w:rsidR="00EC5741" w:rsidRPr="005B4C84" w:rsidRDefault="00EC5741" w:rsidP="00EC574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14/11/2022</w:t>
            </w:r>
          </w:p>
          <w:p w14:paraId="11A705A6" w14:textId="4FA88233" w:rsidR="00EC5741" w:rsidRPr="005B4C84" w:rsidRDefault="00EC574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43F424" w14:textId="77777777" w:rsidR="009B55CF" w:rsidRPr="005B4C84" w:rsidRDefault="009B55CF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30 - Material de Consumo</w:t>
            </w:r>
          </w:p>
          <w:p w14:paraId="4F907244" w14:textId="2BF9EEAF" w:rsidR="00EC5741" w:rsidRPr="005B4C84" w:rsidRDefault="009B55CF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03 - </w:t>
            </w:r>
            <w:r>
              <w:rPr>
                <w:rFonts w:ascii="Cambria" w:hAnsi="Cambria"/>
                <w:sz w:val="24"/>
                <w:szCs w:val="24"/>
              </w:rPr>
              <w:t>gá</w:t>
            </w:r>
            <w:r w:rsidRPr="005B4C84">
              <w:rPr>
                <w:rFonts w:ascii="Cambria" w:hAnsi="Cambria"/>
                <w:sz w:val="24"/>
                <w:szCs w:val="24"/>
              </w:rPr>
              <w:t>s e outros materiais engarraf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5B4C84">
              <w:rPr>
                <w:rFonts w:ascii="Cambria" w:hAnsi="Cambria"/>
                <w:sz w:val="24"/>
                <w:szCs w:val="24"/>
              </w:rPr>
              <w:t>dos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9D40AD" w14:textId="622CDB8E" w:rsidR="00EC5741" w:rsidRPr="005B4C84" w:rsidRDefault="009B55CF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Herisvaldo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Nunes d</w:t>
            </w:r>
            <w:r w:rsidRPr="005B4C84">
              <w:rPr>
                <w:rFonts w:ascii="Cambria" w:hAnsi="Cambria"/>
                <w:sz w:val="24"/>
                <w:szCs w:val="24"/>
              </w:rPr>
              <w:t>a Costa (Baratão</w:t>
            </w:r>
            <w:r w:rsidR="00EC5741" w:rsidRPr="005B4C84">
              <w:rPr>
                <w:rFonts w:ascii="Cambria" w:hAnsi="Cambria"/>
                <w:sz w:val="24"/>
                <w:szCs w:val="24"/>
              </w:rPr>
              <w:t>)</w:t>
            </w:r>
          </w:p>
          <w:p w14:paraId="737C870C" w14:textId="16216B0D" w:rsidR="00EC5741" w:rsidRPr="005B4C84" w:rsidRDefault="00EC5741" w:rsidP="00EC574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06.053.066/0001-26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B55CA3A" w14:textId="7EBB4B47" w:rsidR="00EC5741" w:rsidRPr="005B4C84" w:rsidRDefault="00EC574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R$ 351,00</w:t>
            </w:r>
          </w:p>
        </w:tc>
      </w:tr>
      <w:tr w:rsidR="00A43301" w:rsidRPr="005B4C84" w14:paraId="4A319104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56EA059" w14:textId="2E899051" w:rsidR="00A43301" w:rsidRPr="005B4C84" w:rsidRDefault="00A4330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19.21.0431.0006097 /2022-16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0B7345" w14:textId="77777777" w:rsidR="003C4A97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Tomada de Preços nº 03/2022</w:t>
            </w:r>
          </w:p>
          <w:p w14:paraId="200A2B89" w14:textId="4670C2C6" w:rsidR="00A43301" w:rsidRPr="005B4C84" w:rsidRDefault="00A43301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34D8E6" w14:textId="7AA49657" w:rsidR="00A43301" w:rsidRPr="005B4C84" w:rsidRDefault="003C4A97" w:rsidP="003C4A97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xecução da obra de implantação da nova sede da 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Promotoria </w:t>
            </w:r>
            <w:r>
              <w:rPr>
                <w:rFonts w:ascii="Cambria" w:hAnsi="Cambria"/>
                <w:sz w:val="24"/>
                <w:szCs w:val="24"/>
              </w:rPr>
              <w:t>de Justiça de Pedro II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no </w:t>
            </w:r>
            <w:r w:rsidRPr="005B4C84">
              <w:rPr>
                <w:rFonts w:ascii="Cambria" w:hAnsi="Cambria"/>
                <w:sz w:val="24"/>
                <w:szCs w:val="24"/>
              </w:rPr>
              <w:t>Piauí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, cujo endereço é nos lotes 19, 20 e 21 situados na </w:t>
            </w:r>
            <w:r w:rsidRPr="005B4C84">
              <w:rPr>
                <w:rFonts w:ascii="Cambria" w:hAnsi="Cambria"/>
                <w:sz w:val="24"/>
                <w:szCs w:val="24"/>
              </w:rPr>
              <w:t>Vila Gardênia</w:t>
            </w:r>
            <w:r>
              <w:rPr>
                <w:rFonts w:ascii="Cambria" w:hAnsi="Cambria"/>
                <w:sz w:val="24"/>
                <w:szCs w:val="24"/>
              </w:rPr>
              <w:t xml:space="preserve"> do L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oteamento </w:t>
            </w:r>
            <w:r>
              <w:rPr>
                <w:rFonts w:ascii="Cambria" w:hAnsi="Cambria"/>
                <w:sz w:val="24"/>
                <w:szCs w:val="24"/>
              </w:rPr>
              <w:t>Vila d</w:t>
            </w:r>
            <w:r w:rsidRPr="005B4C84">
              <w:rPr>
                <w:rFonts w:ascii="Cambria" w:hAnsi="Cambria"/>
                <w:sz w:val="24"/>
                <w:szCs w:val="24"/>
              </w:rPr>
              <w:t>as Flores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, bairro </w:t>
            </w:r>
            <w:r w:rsidRPr="005B4C84">
              <w:rPr>
                <w:rFonts w:ascii="Cambria" w:hAnsi="Cambria"/>
                <w:sz w:val="24"/>
                <w:szCs w:val="24"/>
              </w:rPr>
              <w:t>Vila Operária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5B4C84">
              <w:rPr>
                <w:rFonts w:ascii="Cambria" w:hAnsi="Cambria"/>
                <w:sz w:val="24"/>
                <w:szCs w:val="24"/>
              </w:rPr>
              <w:t>CEP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nº 64255-000</w:t>
            </w:r>
            <w:r w:rsidRPr="005B4C84">
              <w:rPr>
                <w:rFonts w:ascii="Cambria" w:hAnsi="Cambria"/>
                <w:sz w:val="24"/>
                <w:szCs w:val="24"/>
              </w:rPr>
              <w:t>, Pedro I</w:t>
            </w:r>
            <w:r>
              <w:rPr>
                <w:rFonts w:ascii="Cambria" w:hAnsi="Cambria"/>
                <w:sz w:val="24"/>
                <w:szCs w:val="24"/>
              </w:rPr>
              <w:t>I-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 Piauí,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de acordo com as especificações técnicas discriminadas no anexo </w:t>
            </w:r>
            <w:r w:rsidRPr="005B4C84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(projeto básico), conforme T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>omada de preços nº 03/2022, com base na lei nº 10.520/2002 e lei nº 8.666/93.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4C9E94" w14:textId="77777777" w:rsidR="00A43301" w:rsidRPr="005B4C84" w:rsidRDefault="00A4330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2022NE00048</w:t>
            </w:r>
          </w:p>
          <w:p w14:paraId="3D6C76E5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(FMMP/PIJ)</w:t>
            </w:r>
          </w:p>
          <w:p w14:paraId="051A14F3" w14:textId="24BB7900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14/11/2022</w:t>
            </w:r>
          </w:p>
          <w:p w14:paraId="2371B6E3" w14:textId="70FDCA73" w:rsidR="00A43301" w:rsidRPr="005B4C84" w:rsidRDefault="00A43301" w:rsidP="0000458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81F94E" w14:textId="43791476" w:rsidR="00A43301" w:rsidRPr="005B4C84" w:rsidRDefault="00A43301" w:rsidP="00EC574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4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4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51 - Obras e Instalações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805CA1" w14:textId="28BB0D0E" w:rsidR="00A43301" w:rsidRPr="005B4C84" w:rsidRDefault="003C4A97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Altacon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Engenharia </w:t>
            </w:r>
            <w:r>
              <w:rPr>
                <w:rFonts w:ascii="Cambria" w:hAnsi="Cambria"/>
                <w:sz w:val="24"/>
                <w:szCs w:val="24"/>
              </w:rPr>
              <w:t xml:space="preserve">e Construção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Altacon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Co</w:t>
            </w:r>
            <w:r w:rsidRPr="005B4C84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5B4C84">
              <w:rPr>
                <w:rFonts w:ascii="Cambria" w:hAnsi="Cambria"/>
                <w:sz w:val="24"/>
                <w:szCs w:val="24"/>
              </w:rPr>
              <w:t>trução</w:t>
            </w:r>
            <w:r w:rsidR="00A43301" w:rsidRPr="005B4C84">
              <w:rPr>
                <w:rFonts w:ascii="Cambria" w:hAnsi="Cambria"/>
                <w:sz w:val="24"/>
                <w:szCs w:val="24"/>
              </w:rPr>
              <w:t>)</w:t>
            </w:r>
          </w:p>
          <w:p w14:paraId="0146132F" w14:textId="6E61414F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22.829.583/0001-09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85AB07D" w14:textId="22724094" w:rsidR="00A43301" w:rsidRPr="005B4C84" w:rsidRDefault="00A43301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R$ 1.497.528,28</w:t>
            </w:r>
          </w:p>
        </w:tc>
      </w:tr>
      <w:tr w:rsidR="00A43301" w:rsidRPr="005B4C84" w14:paraId="01B437F6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880730" w14:textId="2A553A38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19.21.0010.0028958 /2022-87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570985" w14:textId="6B476E02" w:rsidR="003C4A97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Pregão Eletrônico nº 26/2022</w:t>
            </w:r>
          </w:p>
          <w:p w14:paraId="5F6199D2" w14:textId="6C73F170" w:rsidR="003C4A97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ARP nº 3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5B4C84">
              <w:rPr>
                <w:rFonts w:ascii="Cambria" w:hAnsi="Cambria"/>
                <w:sz w:val="24"/>
                <w:szCs w:val="24"/>
              </w:rPr>
              <w:t>/2022.</w:t>
            </w:r>
          </w:p>
          <w:p w14:paraId="7388B046" w14:textId="6C056745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DF66BD" w14:textId="12D2ABA1" w:rsidR="00A43301" w:rsidRPr="005B4C84" w:rsidRDefault="003C4A97" w:rsidP="00A43301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acote de serviços (assinatura mensal de linha de voz, com ligações locais (vc1) e </w:t>
            </w:r>
            <w:r w:rsidRPr="005B4C84">
              <w:rPr>
                <w:rFonts w:ascii="Cambria" w:hAnsi="Cambria"/>
                <w:sz w:val="24"/>
                <w:szCs w:val="24"/>
              </w:rPr>
              <w:t>LDN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(vc2 e vc3) ilimitadas, envio de </w:t>
            </w:r>
            <w:r w:rsidRPr="005B4C84">
              <w:rPr>
                <w:rFonts w:ascii="Cambria" w:hAnsi="Cambria"/>
                <w:sz w:val="24"/>
                <w:szCs w:val="24"/>
              </w:rPr>
              <w:t>SMS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ilimitados, roaming nacional ilimitado, franquia mínima de dados de10 </w:t>
            </w:r>
            <w:r w:rsidRPr="005B4C84">
              <w:rPr>
                <w:rFonts w:ascii="Cambria" w:hAnsi="Cambria"/>
                <w:sz w:val="24"/>
                <w:szCs w:val="24"/>
              </w:rPr>
              <w:t>GB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e fornecimento de smartphone em comodato para o </w:t>
            </w:r>
            <w:r w:rsidRPr="005B4C84">
              <w:rPr>
                <w:rFonts w:ascii="Cambria" w:hAnsi="Cambria"/>
                <w:sz w:val="24"/>
                <w:szCs w:val="24"/>
              </w:rPr>
              <w:t>PROCON / MPPI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, alusivo </w:t>
            </w:r>
            <w:r w:rsidRPr="005B4C84">
              <w:rPr>
                <w:rFonts w:ascii="Cambria" w:hAnsi="Cambria"/>
                <w:sz w:val="24"/>
                <w:szCs w:val="24"/>
              </w:rPr>
              <w:t>ARP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nº 35/2022, p.e. nº 26/2022.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FF60DC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2022NE00123</w:t>
            </w:r>
          </w:p>
          <w:p w14:paraId="6333B0C9" w14:textId="5A8F125B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(FPDC)</w:t>
            </w:r>
          </w:p>
          <w:p w14:paraId="5111F931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14/11/2022</w:t>
            </w:r>
          </w:p>
          <w:p w14:paraId="5E753D7F" w14:textId="54C9E26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C50CFF" w14:textId="5AB9DA5E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40 - Serviços de Tecnologia da Informação e Comunicação - Pessoa Jurídica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254090" w14:textId="77777777" w:rsidR="003C4A97" w:rsidRDefault="003C4A97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Telefô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nica Brasil </w:t>
            </w:r>
            <w:r>
              <w:rPr>
                <w:rFonts w:ascii="Cambria" w:hAnsi="Cambria"/>
                <w:sz w:val="24"/>
                <w:szCs w:val="24"/>
              </w:rPr>
              <w:t xml:space="preserve">S.A </w:t>
            </w:r>
          </w:p>
          <w:p w14:paraId="6C9086FF" w14:textId="21109B5F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02.558.157/0001-62)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F97E835" w14:textId="2038C085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R$ 24.360,00</w:t>
            </w:r>
          </w:p>
        </w:tc>
      </w:tr>
      <w:tr w:rsidR="00A43301" w:rsidRPr="005B4C84" w14:paraId="1C452563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8E8407" w14:textId="79F96E95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19.21.0198.0027174 /2022-39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1D7A38" w14:textId="77777777" w:rsidR="003C4A97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Dispensa nº 44/2022 </w:t>
            </w:r>
          </w:p>
          <w:p w14:paraId="656BDEF3" w14:textId="48756E22" w:rsidR="00A43301" w:rsidRPr="005B4C84" w:rsidRDefault="003C4A97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Art. 24, II da Lei nº 8.666/93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550B62" w14:textId="2682FF35" w:rsidR="00A43301" w:rsidRPr="005B4C84" w:rsidRDefault="009B55CF" w:rsidP="009B55CF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quisição de recargas de botijões de gás liquefeito de petróleo GLP, tipo GLP butano, capacidade 13kg, pressão vapor p-13, ponto máximo ebulição 2, teor máximo enxofre volátil 0,36,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corrosividade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máxima 1, NBR 8614, volume 31,5litros, uso doméstico para cozimento de alimentos, para atender </w:t>
            </w:r>
            <w:r>
              <w:rPr>
                <w:rFonts w:ascii="Cambria" w:hAnsi="Cambria"/>
                <w:sz w:val="24"/>
                <w:szCs w:val="24"/>
              </w:rPr>
              <w:t>o Núcleo d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as Promotorias </w:t>
            </w:r>
            <w:r>
              <w:rPr>
                <w:rFonts w:ascii="Cambria" w:hAnsi="Cambria"/>
                <w:sz w:val="24"/>
                <w:szCs w:val="24"/>
              </w:rPr>
              <w:t>de Justiça d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e </w:t>
            </w:r>
            <w:r>
              <w:rPr>
                <w:rFonts w:ascii="Cambria" w:hAnsi="Cambria"/>
                <w:sz w:val="24"/>
                <w:szCs w:val="24"/>
              </w:rPr>
              <w:t>Luís C</w:t>
            </w:r>
            <w:r w:rsidRPr="005B4C84">
              <w:rPr>
                <w:rFonts w:ascii="Cambria" w:hAnsi="Cambria"/>
                <w:sz w:val="24"/>
                <w:szCs w:val="24"/>
              </w:rPr>
              <w:t>orreia do MPPI, conforme dispensa nº 44/2022 (art. 24, II da lei nº 8.666/93).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A0A318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2022NE01284</w:t>
            </w:r>
          </w:p>
          <w:p w14:paraId="0F9DB2DA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2FE31496" w14:textId="668C9733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16/11/2022</w:t>
            </w:r>
          </w:p>
          <w:p w14:paraId="37A29927" w14:textId="705010C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132738" w14:textId="77777777" w:rsidR="009B55CF" w:rsidRPr="005B4C84" w:rsidRDefault="009B55CF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30 - Material de Consumo</w:t>
            </w:r>
          </w:p>
          <w:p w14:paraId="73DA2C08" w14:textId="7CD47205" w:rsidR="00A43301" w:rsidRPr="005B4C84" w:rsidRDefault="009B55CF" w:rsidP="009B55C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03 - </w:t>
            </w:r>
            <w:r>
              <w:rPr>
                <w:rFonts w:ascii="Cambria" w:hAnsi="Cambria"/>
                <w:sz w:val="24"/>
                <w:szCs w:val="24"/>
              </w:rPr>
              <w:t>gá</w:t>
            </w:r>
            <w:r w:rsidRPr="005B4C84">
              <w:rPr>
                <w:rFonts w:ascii="Cambria" w:hAnsi="Cambria"/>
                <w:sz w:val="24"/>
                <w:szCs w:val="24"/>
              </w:rPr>
              <w:t>s e outros materiais engarraf</w:t>
            </w:r>
            <w:r>
              <w:rPr>
                <w:rFonts w:ascii="Cambria" w:hAnsi="Cambria"/>
                <w:sz w:val="24"/>
                <w:szCs w:val="24"/>
              </w:rPr>
              <w:t>a</w:t>
            </w:r>
            <w:r w:rsidRPr="005B4C84">
              <w:rPr>
                <w:rFonts w:ascii="Cambria" w:hAnsi="Cambria"/>
                <w:sz w:val="24"/>
                <w:szCs w:val="24"/>
              </w:rPr>
              <w:t>dos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A2F12B" w14:textId="4FD343EA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C R </w:t>
            </w:r>
            <w:r w:rsidR="003C4A97">
              <w:rPr>
                <w:rFonts w:ascii="Cambria" w:hAnsi="Cambria"/>
                <w:sz w:val="24"/>
                <w:szCs w:val="24"/>
              </w:rPr>
              <w:t>d</w:t>
            </w:r>
            <w:r w:rsidR="003C4A97" w:rsidRPr="005B4C84">
              <w:rPr>
                <w:rFonts w:ascii="Cambria" w:hAnsi="Cambria"/>
                <w:sz w:val="24"/>
                <w:szCs w:val="24"/>
              </w:rPr>
              <w:t xml:space="preserve">e Carvalho Sousa </w:t>
            </w:r>
            <w:proofErr w:type="spellStart"/>
            <w:r w:rsidR="003C4A97" w:rsidRPr="005B4C8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="003C4A97" w:rsidRPr="005B4C84">
              <w:rPr>
                <w:rFonts w:ascii="Cambria" w:hAnsi="Cambria"/>
                <w:sz w:val="24"/>
                <w:szCs w:val="24"/>
              </w:rPr>
              <w:t xml:space="preserve"> (Chama Gás)</w:t>
            </w:r>
          </w:p>
          <w:p w14:paraId="13D817F5" w14:textId="196700D2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34.163.996/0001-78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41BDEF4" w14:textId="35959A6C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R$ 330,00</w:t>
            </w:r>
          </w:p>
        </w:tc>
      </w:tr>
      <w:tr w:rsidR="00A43301" w:rsidRPr="005B4C84" w14:paraId="710E8D42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A003B0" w14:textId="50D7DF44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19.21.0431.0028047 /2022-36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D0855C" w14:textId="2C1D6A20" w:rsidR="003C4A97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Pregão Eletrônico nº 18/2022</w:t>
            </w:r>
          </w:p>
          <w:p w14:paraId="16C433AA" w14:textId="7A9D3A94" w:rsidR="003C4A97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ARP nº 25</w:t>
            </w:r>
            <w:r w:rsidRPr="005B4C84">
              <w:rPr>
                <w:rFonts w:ascii="Cambria" w:hAnsi="Cambria"/>
                <w:sz w:val="24"/>
                <w:szCs w:val="24"/>
              </w:rPr>
              <w:t>/2022</w:t>
            </w:r>
          </w:p>
          <w:p w14:paraId="6A46A89A" w14:textId="77777777" w:rsidR="003C4A97" w:rsidRDefault="003C4A97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9BA68D5" w14:textId="7CDD2D62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F546A74" w14:textId="24F70AA8" w:rsidR="00A43301" w:rsidRPr="005B4C84" w:rsidRDefault="003C4A97" w:rsidP="003C4A97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ontratação de empresa especializada na prestação de serviços de conservação e manutenção de edificações, sob demanda, do </w:t>
            </w:r>
            <w:r w:rsidRPr="005B4C84">
              <w:rPr>
                <w:rFonts w:ascii="Cambria" w:hAnsi="Cambria"/>
                <w:sz w:val="24"/>
                <w:szCs w:val="24"/>
              </w:rPr>
              <w:t>Ministério Pú</w:t>
            </w:r>
            <w:r>
              <w:rPr>
                <w:rFonts w:ascii="Cambria" w:hAnsi="Cambria"/>
                <w:sz w:val="24"/>
                <w:szCs w:val="24"/>
              </w:rPr>
              <w:t>blico do Estado d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o Piauí 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5B4C84">
              <w:rPr>
                <w:rFonts w:ascii="Cambria" w:hAnsi="Cambria"/>
                <w:sz w:val="24"/>
                <w:szCs w:val="24"/>
              </w:rPr>
              <w:t>MPPI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(manutenção predial para adaptação de salas e ambientes para abrigar </w:t>
            </w:r>
            <w:r w:rsidRPr="005B4C84">
              <w:rPr>
                <w:rFonts w:ascii="Cambria" w:hAnsi="Cambria"/>
                <w:sz w:val="24"/>
                <w:szCs w:val="24"/>
              </w:rPr>
              <w:t>ANPP, SQVT, PROCON,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29 e 12 </w:t>
            </w:r>
            <w:r w:rsidRPr="005B4C84">
              <w:rPr>
                <w:rFonts w:ascii="Cambria" w:hAnsi="Cambria"/>
                <w:sz w:val="24"/>
                <w:szCs w:val="24"/>
              </w:rPr>
              <w:t>PJ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), alusivo </w:t>
            </w:r>
            <w:r w:rsidRPr="005B4C84">
              <w:rPr>
                <w:rFonts w:ascii="Cambria" w:hAnsi="Cambria"/>
                <w:sz w:val="24"/>
                <w:szCs w:val="24"/>
              </w:rPr>
              <w:t>ARP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nº 25/2022, 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P.E 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nº 18/2022, lote: </w:t>
            </w:r>
            <w:r w:rsidRPr="005B4C84">
              <w:rPr>
                <w:rFonts w:ascii="Cambria" w:hAnsi="Cambria"/>
                <w:sz w:val="24"/>
                <w:szCs w:val="24"/>
              </w:rPr>
              <w:t>I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- </w:t>
            </w:r>
            <w:r>
              <w:rPr>
                <w:rFonts w:ascii="Cambria" w:hAnsi="Cambria"/>
                <w:sz w:val="24"/>
                <w:szCs w:val="24"/>
              </w:rPr>
              <w:t>T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eresina, conforme memória de cálculo (sei - pasta </w:t>
            </w:r>
            <w:r w:rsidRPr="005B4C84">
              <w:rPr>
                <w:rFonts w:ascii="Cambria" w:hAnsi="Cambria"/>
                <w:sz w:val="24"/>
                <w:szCs w:val="24"/>
              </w:rPr>
              <w:t>I</w:t>
            </w:r>
            <w:r w:rsidR="009B55CF" w:rsidRPr="005B4C84">
              <w:rPr>
                <w:rFonts w:ascii="Cambria" w:hAnsi="Cambria"/>
                <w:sz w:val="24"/>
                <w:szCs w:val="24"/>
              </w:rPr>
              <w:t xml:space="preserve"> - anexo - 0352586).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0746AD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2022NE00049</w:t>
            </w:r>
          </w:p>
          <w:p w14:paraId="0F2F015D" w14:textId="124A63C3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(FMMP/PIJ)</w:t>
            </w:r>
          </w:p>
          <w:p w14:paraId="19540E34" w14:textId="54E958E0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17/11/2022</w:t>
            </w:r>
          </w:p>
          <w:p w14:paraId="0484AB07" w14:textId="3456CD1B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A1D892" w14:textId="4021EFC7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3C4A9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6C2E9C" w14:textId="7F08D3D6" w:rsidR="00A43301" w:rsidRPr="005B4C84" w:rsidRDefault="003C4A97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Multpar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Serviços d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e Construção 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EPP (</w:t>
            </w:r>
            <w:proofErr w:type="spellStart"/>
            <w:r w:rsidRPr="005B4C84">
              <w:rPr>
                <w:rFonts w:ascii="Cambria" w:hAnsi="Cambria"/>
                <w:sz w:val="24"/>
                <w:szCs w:val="24"/>
              </w:rPr>
              <w:t>Multpar</w:t>
            </w:r>
            <w:proofErr w:type="spellEnd"/>
            <w:r w:rsidRPr="005B4C84">
              <w:rPr>
                <w:rFonts w:ascii="Cambria" w:hAnsi="Cambria"/>
                <w:sz w:val="24"/>
                <w:szCs w:val="24"/>
              </w:rPr>
              <w:t xml:space="preserve"> Serviços</w:t>
            </w:r>
            <w:r w:rsidR="00A43301" w:rsidRPr="005B4C84">
              <w:rPr>
                <w:rFonts w:ascii="Cambria" w:hAnsi="Cambria"/>
                <w:sz w:val="24"/>
                <w:szCs w:val="24"/>
              </w:rPr>
              <w:t>)</w:t>
            </w:r>
          </w:p>
          <w:p w14:paraId="0BFE5F9D" w14:textId="73C9ED69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22.561.863/0001- 70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8A6C634" w14:textId="6BC054FF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R$ 47.956,77</w:t>
            </w:r>
          </w:p>
        </w:tc>
      </w:tr>
      <w:tr w:rsidR="003C4A97" w:rsidRPr="005B4C84" w14:paraId="7487A5B2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0A471D" w14:textId="2035EC71" w:rsidR="003C4A97" w:rsidRPr="005B4C84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19.21.0010.0029023 /2022-78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9C641D" w14:textId="77777777" w:rsidR="003C4A97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Pregão Eletrônico nº 26/2022</w:t>
            </w:r>
          </w:p>
          <w:p w14:paraId="6F56F940" w14:textId="6CB98F37" w:rsidR="003C4A97" w:rsidRPr="005B4C84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ARP nº 3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  <w:r w:rsidRPr="005B4C84">
              <w:rPr>
                <w:rFonts w:ascii="Cambria" w:hAnsi="Cambria"/>
                <w:sz w:val="24"/>
                <w:szCs w:val="24"/>
              </w:rPr>
              <w:t>/2022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A504A8" w14:textId="285E14FA" w:rsidR="003C4A97" w:rsidRPr="005B4C84" w:rsidRDefault="003C4A97" w:rsidP="003C4A97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Especializada para prestação de serviços de telefonia móvel pessoal (SMP) e serviços de dados, com pacote de serviços (assinatura mensal de linha de voz, com ligações locais (vc1) e LDN (vc2 e vc3) ilimitadas), envio de SMS ilimitados, roaming nacional ilimitado, franquia mínima de dados de 10 GB e fornecimento de smartphone em comodato, para serem utilizados pela </w:t>
            </w:r>
            <w:r>
              <w:rPr>
                <w:rFonts w:ascii="Cambria" w:hAnsi="Cambria"/>
                <w:sz w:val="24"/>
                <w:szCs w:val="24"/>
              </w:rPr>
              <w:t>Procuradoria Geral de Justiça d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o Estado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  <w:r w:rsidRPr="005B4C84">
              <w:rPr>
                <w:rFonts w:ascii="Cambria" w:hAnsi="Cambria"/>
                <w:sz w:val="24"/>
                <w:szCs w:val="24"/>
              </w:rPr>
              <w:t>o Piauí - PGJ/MPPI, conforme ARP nº 35/2022, P.E nº 26/2022.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909CD2" w14:textId="77777777" w:rsidR="003C4A97" w:rsidRPr="005B4C84" w:rsidRDefault="003C4A97" w:rsidP="003C4A97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2022NE01356</w:t>
            </w:r>
          </w:p>
          <w:p w14:paraId="01DD1AAE" w14:textId="77777777" w:rsidR="003C4A97" w:rsidRPr="005B4C84" w:rsidRDefault="003C4A97" w:rsidP="003C4A97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1A553864" w14:textId="5D720E86" w:rsidR="003C4A97" w:rsidRPr="005B4C84" w:rsidRDefault="003C4A97" w:rsidP="003C4A97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23/11/2022</w:t>
            </w:r>
          </w:p>
          <w:p w14:paraId="33B09D57" w14:textId="574E72A2" w:rsidR="003C4A97" w:rsidRPr="005B4C84" w:rsidRDefault="003C4A97" w:rsidP="003C4A97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90D345" w14:textId="4B05FE8E" w:rsidR="003C4A97" w:rsidRPr="005B4C84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40 - Serviços de Tecnologia da Informação e Comunicação - Pessoa Jurídica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FD0547" w14:textId="77777777" w:rsidR="003C4A97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Telefô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nica Brasil </w:t>
            </w:r>
            <w:r>
              <w:rPr>
                <w:rFonts w:ascii="Cambria" w:hAnsi="Cambria"/>
                <w:sz w:val="24"/>
                <w:szCs w:val="24"/>
              </w:rPr>
              <w:t xml:space="preserve">S.A </w:t>
            </w:r>
          </w:p>
          <w:p w14:paraId="6405CE8A" w14:textId="14C06C88" w:rsidR="003C4A97" w:rsidRPr="005B4C84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CNPJ: 02.558.157/0001-62)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DD1611E" w14:textId="34CE85B4" w:rsidR="003C4A97" w:rsidRPr="005B4C84" w:rsidRDefault="003C4A97" w:rsidP="003C4A9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R$ 348.000,00</w:t>
            </w:r>
          </w:p>
        </w:tc>
      </w:tr>
      <w:tr w:rsidR="00A43301" w:rsidRPr="005B4C84" w14:paraId="2736F133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5D6EB0" w14:textId="184DCE55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19.21.0721.0030451 /2022-36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D60C48" w14:textId="58D1028F" w:rsidR="008629C7" w:rsidRDefault="008629C7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Inexigibilidade</w:t>
            </w:r>
            <w:r>
              <w:rPr>
                <w:rFonts w:ascii="Cambria" w:hAnsi="Cambria"/>
                <w:sz w:val="24"/>
                <w:szCs w:val="24"/>
              </w:rPr>
              <w:t xml:space="preserve"> n</w:t>
            </w:r>
            <w:r w:rsidR="00A43301" w:rsidRPr="005B4C84">
              <w:rPr>
                <w:rFonts w:ascii="Cambria" w:hAnsi="Cambria"/>
                <w:sz w:val="24"/>
                <w:szCs w:val="24"/>
              </w:rPr>
              <w:t xml:space="preserve">º 15/2022, </w:t>
            </w:r>
          </w:p>
          <w:p w14:paraId="426C36D2" w14:textId="6328F1ED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Art. 25, caput da Lei nº 8.666/93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7FEACF" w14:textId="1C484370" w:rsidR="00A43301" w:rsidRPr="005B4C84" w:rsidRDefault="009B55CF" w:rsidP="00A43301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Para realização de curso de capacitação de servidores do </w:t>
            </w:r>
            <w:r w:rsidR="008629C7"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="008629C7" w:rsidRPr="005B4C84">
              <w:rPr>
                <w:rFonts w:ascii="Cambria" w:hAnsi="Cambria"/>
                <w:sz w:val="24"/>
                <w:szCs w:val="24"/>
              </w:rPr>
              <w:t xml:space="preserve">o Piauí </w:t>
            </w:r>
            <w:r w:rsidRPr="005B4C84">
              <w:rPr>
                <w:rFonts w:ascii="Cambria" w:hAnsi="Cambria"/>
                <w:sz w:val="24"/>
                <w:szCs w:val="24"/>
              </w:rPr>
              <w:t>que atuam na área de licitações e contratos administrativos (plano de ação para implantar a nova lei de licitações nos municípios regulamentações, exigências de governança e atores responsáveis), conforme inexigibilidade nº 15/2022, art. 25, caput da lei nº 8.666/93.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D582EF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2022NE01377</w:t>
            </w:r>
          </w:p>
          <w:p w14:paraId="140CF17B" w14:textId="77777777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4F98A950" w14:textId="768B3F95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28/11/2022</w:t>
            </w:r>
          </w:p>
          <w:p w14:paraId="625FDCD7" w14:textId="28FB115A" w:rsidR="00A43301" w:rsidRPr="005B4C84" w:rsidRDefault="00A43301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C0ABDB" w14:textId="56FC1F69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8629C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</w:t>
            </w:r>
            <w:r w:rsidR="008629C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90</w:t>
            </w:r>
            <w:r w:rsidR="008629C7">
              <w:rPr>
                <w:rFonts w:ascii="Cambria" w:hAnsi="Cambria"/>
                <w:sz w:val="24"/>
                <w:szCs w:val="24"/>
              </w:rPr>
              <w:t>.</w:t>
            </w:r>
            <w:r w:rsidRPr="005B4C84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  <w:p w14:paraId="12A8158D" w14:textId="44D472D6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 xml:space="preserve">30 - </w:t>
            </w:r>
            <w:r w:rsidR="008629C7" w:rsidRPr="005B4C84">
              <w:rPr>
                <w:rFonts w:ascii="Cambria" w:hAnsi="Cambria"/>
                <w:sz w:val="24"/>
                <w:szCs w:val="24"/>
              </w:rPr>
              <w:t>seleção e treinamento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D3A588" w14:textId="36DC46E5" w:rsidR="00A43301" w:rsidRPr="005B4C84" w:rsidRDefault="008629C7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Zênite Informação e</w:t>
            </w:r>
            <w:r w:rsidRPr="005B4C84">
              <w:rPr>
                <w:rFonts w:ascii="Cambria" w:hAnsi="Cambria"/>
                <w:sz w:val="24"/>
                <w:szCs w:val="24"/>
              </w:rPr>
              <w:t xml:space="preserve"> Consultoria </w:t>
            </w:r>
            <w:r w:rsidR="00A43301" w:rsidRPr="005B4C84">
              <w:rPr>
                <w:rFonts w:ascii="Cambria" w:hAnsi="Cambria"/>
                <w:sz w:val="24"/>
                <w:szCs w:val="24"/>
              </w:rPr>
              <w:t>S/A.</w:t>
            </w:r>
          </w:p>
          <w:p w14:paraId="554F75D9" w14:textId="133221CD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CNPJ Nº 86.781.069/0001-15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468E570" w14:textId="6E2F3226" w:rsidR="00A43301" w:rsidRPr="005B4C84" w:rsidRDefault="00A43301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B4C84">
              <w:rPr>
                <w:rFonts w:ascii="Cambria" w:hAnsi="Cambria"/>
                <w:sz w:val="24"/>
                <w:szCs w:val="24"/>
              </w:rPr>
              <w:t>R$ 20.681,60</w:t>
            </w:r>
          </w:p>
        </w:tc>
      </w:tr>
      <w:tr w:rsidR="00C35A02" w:rsidRPr="005B4C84" w14:paraId="1D2F155E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19E931" w14:textId="4C80A4D9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19.21.0378.0030725 /2022-14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3E3908" w14:textId="77777777" w:rsidR="00C35A02" w:rsidRPr="00C35A02" w:rsidRDefault="00C35A02" w:rsidP="00C35A0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Inexigibilidade nº 13/2022</w:t>
            </w:r>
          </w:p>
          <w:p w14:paraId="7313F2BC" w14:textId="775B3F79" w:rsidR="00C35A02" w:rsidRPr="00C35A02" w:rsidRDefault="00C35A02" w:rsidP="00C35A0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A</w:t>
            </w:r>
            <w:r w:rsidRPr="00C35A02">
              <w:rPr>
                <w:rFonts w:ascii="Cambria" w:hAnsi="Cambria"/>
                <w:sz w:val="24"/>
                <w:szCs w:val="24"/>
              </w:rPr>
              <w:t>rt. 25, caput da Lei nº 8.666/93 e suas alterações.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5412E7" w14:textId="06179222" w:rsidR="00C35A02" w:rsidRPr="00C35A02" w:rsidRDefault="00C35A02" w:rsidP="00A43301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 xml:space="preserve">Prestação do serviço de acesso à plataforma jurídica de pesquisas online JUSBRASIL PRO juntamente com o serviço doutrina com a modalidade pesquisa avançada, com foco em repositórios de jurisprudências dos principais tribunais do brasil e possibilidade de copiar, de forma ilimitada, ementas para citação de jurisprudências disponíveis na plataforma, com 200 acessos simultâneos através de usuário e senha, a fim de atender às necessidades do </w:t>
            </w:r>
            <w:r w:rsidR="00DB5898"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 xml:space="preserve">o Piauí </w:t>
            </w:r>
            <w:r w:rsidR="00DB5898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>MPPI</w:t>
            </w:r>
            <w:r w:rsidRPr="00C35A02">
              <w:rPr>
                <w:rFonts w:ascii="Cambria" w:hAnsi="Cambria"/>
                <w:sz w:val="24"/>
                <w:szCs w:val="24"/>
              </w:rPr>
              <w:t>, conforme inexigibilidade nº 13/2022, art. 25, caput da lei nº 8.666/93 e suas alterações.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0CA7C7" w14:textId="77777777" w:rsidR="00C35A02" w:rsidRPr="00C35A02" w:rsidRDefault="00C35A02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2022NE01384</w:t>
            </w:r>
          </w:p>
          <w:p w14:paraId="508D3CAE" w14:textId="77777777" w:rsidR="00C35A02" w:rsidRPr="00C35A02" w:rsidRDefault="00C35A02" w:rsidP="00C35A0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C35A0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555DD2AD" w14:textId="31CDE7B0" w:rsidR="00C35A02" w:rsidRPr="00C35A02" w:rsidRDefault="00C35A02" w:rsidP="00C35A0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C35A0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</w:t>
            </w:r>
            <w:r w:rsidRPr="00C35A0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9</w:t>
            </w:r>
            <w:r w:rsidRPr="00C35A0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/11/2022</w:t>
            </w:r>
          </w:p>
          <w:p w14:paraId="37660475" w14:textId="198EA2EA" w:rsidR="00C35A02" w:rsidRPr="00C35A02" w:rsidRDefault="00C35A02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9F1E22" w14:textId="0340D298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3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3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90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40 - Serviços de Tecnologia da Informaç</w:t>
            </w:r>
            <w:r w:rsidRPr="00C35A02">
              <w:rPr>
                <w:rFonts w:ascii="Cambria" w:hAnsi="Cambria"/>
                <w:sz w:val="24"/>
                <w:szCs w:val="24"/>
              </w:rPr>
              <w:t>ão e Comunicação - Pessoa Jurídica</w:t>
            </w:r>
          </w:p>
          <w:p w14:paraId="5FC5BC7E" w14:textId="53E75D63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 xml:space="preserve">12 - 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>serviços relacionados a conteúdo de web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54B712" w14:textId="49693A47" w:rsidR="00C35A02" w:rsidRPr="00C35A02" w:rsidRDefault="00DB5898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Goshme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Soluções p</w:t>
            </w:r>
            <w:r w:rsidRPr="00C35A02">
              <w:rPr>
                <w:rFonts w:ascii="Cambria" w:hAnsi="Cambria"/>
                <w:sz w:val="24"/>
                <w:szCs w:val="24"/>
              </w:rPr>
              <w:t xml:space="preserve">ara Internet </w:t>
            </w:r>
            <w:proofErr w:type="spellStart"/>
            <w:r w:rsidRPr="00C35A02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C35A02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C35A02">
              <w:rPr>
                <w:rFonts w:ascii="Cambria" w:hAnsi="Cambria"/>
                <w:sz w:val="24"/>
                <w:szCs w:val="24"/>
              </w:rPr>
              <w:t>Jusbrasil</w:t>
            </w:r>
            <w:proofErr w:type="spellEnd"/>
            <w:r w:rsidR="00C35A02" w:rsidRPr="00C35A02">
              <w:rPr>
                <w:rFonts w:ascii="Cambria" w:hAnsi="Cambria"/>
                <w:sz w:val="24"/>
                <w:szCs w:val="24"/>
              </w:rPr>
              <w:t>)</w:t>
            </w:r>
          </w:p>
          <w:p w14:paraId="3FDD0C42" w14:textId="1F002F78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CNPJ: 07.112.529/0001-46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E2C1BB1" w14:textId="0745FFDD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 xml:space="preserve">R$ </w:t>
            </w:r>
            <w:r w:rsidRPr="00C35A02">
              <w:rPr>
                <w:rFonts w:ascii="Cambria" w:hAnsi="Cambria"/>
                <w:sz w:val="24"/>
                <w:szCs w:val="24"/>
              </w:rPr>
              <w:t>91.080,00</w:t>
            </w:r>
          </w:p>
        </w:tc>
      </w:tr>
      <w:tr w:rsidR="00C35A02" w:rsidRPr="005B4C84" w14:paraId="0CE371BB" w14:textId="77777777" w:rsidTr="00C35A02">
        <w:trPr>
          <w:tblCellSpacing w:w="0" w:type="dxa"/>
        </w:trPr>
        <w:tc>
          <w:tcPr>
            <w:tcW w:w="2491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2FDF7C" w14:textId="58F6495B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19.21.0010.0029679 /2022-20</w:t>
            </w:r>
          </w:p>
        </w:tc>
        <w:tc>
          <w:tcPr>
            <w:tcW w:w="1933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F4C8D0" w14:textId="78483202" w:rsidR="00C35A02" w:rsidRPr="00C35A02" w:rsidRDefault="00C35A02" w:rsidP="00C35A0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Dispensa nº 4</w:t>
            </w:r>
            <w:r w:rsidRPr="00C35A02">
              <w:rPr>
                <w:rFonts w:ascii="Cambria" w:hAnsi="Cambria"/>
                <w:sz w:val="24"/>
                <w:szCs w:val="24"/>
              </w:rPr>
              <w:t>8</w:t>
            </w:r>
            <w:r w:rsidRPr="00C35A02">
              <w:rPr>
                <w:rFonts w:ascii="Cambria" w:hAnsi="Cambria"/>
                <w:sz w:val="24"/>
                <w:szCs w:val="24"/>
              </w:rPr>
              <w:t xml:space="preserve">/2022 </w:t>
            </w:r>
          </w:p>
          <w:p w14:paraId="169D5F9B" w14:textId="4CC8CB5F" w:rsidR="00C35A02" w:rsidRPr="00C35A02" w:rsidRDefault="00C35A02" w:rsidP="00C35A0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Art. 24, II da Lei nº 8.666/93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6982B2" w14:textId="6C2500C3" w:rsidR="00C35A02" w:rsidRPr="00C35A02" w:rsidRDefault="006C72A0" w:rsidP="00C35A02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C35A02" w:rsidRPr="00C35A02">
              <w:rPr>
                <w:rFonts w:ascii="Cambria" w:hAnsi="Cambria"/>
                <w:sz w:val="24"/>
                <w:szCs w:val="24"/>
              </w:rPr>
              <w:t xml:space="preserve">onfecção de letra caixa em aço inox, 10 cm de altura, profundidade 4 cm, com instalação inclusa, confecção de letra caixa em aço inox, 15 cm de altura, profundidade 4 cm, com instalação inclusa (letreiros) e confecção de logomarca med. 40 cm, gravada com corrosão química baixo relevo, com instalação inclusa para as sedes deste 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>MPPI</w:t>
            </w:r>
            <w:r w:rsidR="00C35A02" w:rsidRPr="00C35A02">
              <w:rPr>
                <w:rFonts w:ascii="Cambria" w:hAnsi="Cambria"/>
                <w:sz w:val="24"/>
                <w:szCs w:val="24"/>
              </w:rPr>
              <w:t xml:space="preserve"> nas cidades de 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>Mo</w:t>
            </w:r>
            <w:r w:rsidR="00DB5898">
              <w:rPr>
                <w:rFonts w:ascii="Cambria" w:hAnsi="Cambria"/>
                <w:sz w:val="24"/>
                <w:szCs w:val="24"/>
              </w:rPr>
              <w:t>nsenhor Gil e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 xml:space="preserve"> São Raimundo Nonato</w:t>
            </w:r>
            <w:r w:rsidR="00C35A02" w:rsidRPr="00C35A02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340B11" w14:textId="77777777" w:rsidR="00C35A02" w:rsidRPr="00C35A02" w:rsidRDefault="00C35A02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2022NE01380</w:t>
            </w:r>
          </w:p>
          <w:p w14:paraId="1F99459F" w14:textId="77777777" w:rsidR="00C35A02" w:rsidRPr="00C35A02" w:rsidRDefault="00C35A02" w:rsidP="00C35A0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C35A0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5610B250" w14:textId="77777777" w:rsidR="00C35A02" w:rsidRPr="00C35A02" w:rsidRDefault="00C35A02" w:rsidP="00C35A0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C35A0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29/11/2022</w:t>
            </w:r>
          </w:p>
          <w:p w14:paraId="20C7A1C9" w14:textId="19316D1F" w:rsidR="00C35A02" w:rsidRPr="00C35A02" w:rsidRDefault="00C35A02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D32BCF" w14:textId="16302BFA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3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3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90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30 - Material de Consumo</w:t>
            </w:r>
          </w:p>
          <w:p w14:paraId="25965B90" w14:textId="006E8B27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 xml:space="preserve">44 - 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>material de sinalização visual e afins</w:t>
            </w:r>
          </w:p>
        </w:tc>
        <w:tc>
          <w:tcPr>
            <w:tcW w:w="2488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AB7650" w14:textId="4478FF7D" w:rsidR="00C35A02" w:rsidRPr="00C35A02" w:rsidRDefault="00DB5898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Emanuelle Erica Amorim Lima 0269969</w:t>
            </w:r>
            <w:r>
              <w:rPr>
                <w:rFonts w:ascii="Cambria" w:hAnsi="Cambria"/>
                <w:sz w:val="24"/>
                <w:szCs w:val="24"/>
              </w:rPr>
              <w:t>5351 (ME</w:t>
            </w:r>
            <w:r w:rsidRPr="00C35A02">
              <w:rPr>
                <w:rFonts w:ascii="Cambria" w:hAnsi="Cambria"/>
                <w:sz w:val="24"/>
                <w:szCs w:val="24"/>
              </w:rPr>
              <w:t xml:space="preserve"> Brindes)</w:t>
            </w:r>
          </w:p>
          <w:p w14:paraId="144357FD" w14:textId="1AB6D398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CNPJ: 42.231.347/0001-95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69352FC" w14:textId="5C956D7A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 xml:space="preserve">R$ </w:t>
            </w:r>
            <w:r w:rsidRPr="00C35A02">
              <w:rPr>
                <w:rFonts w:ascii="Cambria" w:hAnsi="Cambria"/>
                <w:sz w:val="24"/>
                <w:szCs w:val="24"/>
              </w:rPr>
              <w:t>14.030,00</w:t>
            </w:r>
          </w:p>
        </w:tc>
      </w:tr>
      <w:tr w:rsidR="00C35A02" w:rsidRPr="005B4C84" w14:paraId="4C44335E" w14:textId="77777777" w:rsidTr="00C35A02">
        <w:trPr>
          <w:tblCellSpacing w:w="0" w:type="dxa"/>
        </w:trPr>
        <w:tc>
          <w:tcPr>
            <w:tcW w:w="2491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D8DEC9" w14:textId="77777777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E7974A" w14:textId="77777777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A3DCA7" w14:textId="2154A0A4" w:rsidR="00C35A02" w:rsidRPr="00C35A02" w:rsidRDefault="006C72A0" w:rsidP="00DB5898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  <w:r w:rsidR="00C35A02" w:rsidRPr="00C35A02">
              <w:rPr>
                <w:rFonts w:ascii="Cambria" w:hAnsi="Cambria"/>
                <w:sz w:val="24"/>
                <w:szCs w:val="24"/>
              </w:rPr>
              <w:t xml:space="preserve">eslocamento para instalação de letreiros (materiais incluso andaimes) para as sedes do </w:t>
            </w:r>
            <w:r w:rsidR="00DB5898"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>o Piauí MPPI</w:t>
            </w:r>
            <w:r w:rsidR="00C35A02" w:rsidRPr="00C35A02">
              <w:rPr>
                <w:rFonts w:ascii="Cambria" w:hAnsi="Cambria"/>
                <w:sz w:val="24"/>
                <w:szCs w:val="24"/>
              </w:rPr>
              <w:t xml:space="preserve"> nas cidades de 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 xml:space="preserve">Monsenhor Gil </w:t>
            </w:r>
            <w:r w:rsidR="00DB5898">
              <w:rPr>
                <w:rFonts w:ascii="Cambria" w:hAnsi="Cambria"/>
                <w:sz w:val="24"/>
                <w:szCs w:val="24"/>
              </w:rPr>
              <w:t>e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 xml:space="preserve"> São Raimundo Nonato.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2E804B" w14:textId="29D7D2D9" w:rsidR="00C35A02" w:rsidRPr="00C35A02" w:rsidRDefault="00C35A02" w:rsidP="00C35A0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2022NE0138</w:t>
            </w:r>
            <w:r w:rsidRPr="00C35A02">
              <w:rPr>
                <w:rFonts w:ascii="Cambria" w:hAnsi="Cambria"/>
                <w:sz w:val="24"/>
                <w:szCs w:val="24"/>
              </w:rPr>
              <w:t>1</w:t>
            </w:r>
          </w:p>
          <w:p w14:paraId="24FC8CAC" w14:textId="77777777" w:rsidR="00C35A02" w:rsidRPr="00C35A02" w:rsidRDefault="00C35A02" w:rsidP="00C35A0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C35A02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07AD6AA5" w14:textId="77777777" w:rsidR="00C35A02" w:rsidRPr="00C35A02" w:rsidRDefault="00C35A02" w:rsidP="00C35A0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C35A02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Emissão: 29/11/2022</w:t>
            </w:r>
          </w:p>
          <w:p w14:paraId="1554ECBB" w14:textId="77777777" w:rsidR="00C35A02" w:rsidRPr="00C35A02" w:rsidRDefault="00C35A02" w:rsidP="00A433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140EC8" w14:textId="3E7BB36B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>3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3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90</w:t>
            </w:r>
            <w:r w:rsidR="00DB5898">
              <w:rPr>
                <w:rFonts w:ascii="Cambria" w:hAnsi="Cambria"/>
                <w:sz w:val="24"/>
                <w:szCs w:val="24"/>
              </w:rPr>
              <w:t>.</w:t>
            </w:r>
            <w:r w:rsidRPr="00C35A02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  <w:p w14:paraId="760A7149" w14:textId="2E7E5106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 xml:space="preserve">12 - </w:t>
            </w:r>
            <w:r w:rsidR="00DB5898" w:rsidRPr="00C35A02">
              <w:rPr>
                <w:rFonts w:ascii="Cambria" w:hAnsi="Cambria"/>
                <w:sz w:val="24"/>
                <w:szCs w:val="24"/>
              </w:rPr>
              <w:t>serviços de transporte</w:t>
            </w:r>
          </w:p>
        </w:tc>
        <w:tc>
          <w:tcPr>
            <w:tcW w:w="2488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A8F5EF" w14:textId="77777777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1EF8168" w14:textId="056FDFB8" w:rsidR="00C35A02" w:rsidRPr="00C35A02" w:rsidRDefault="00C35A02" w:rsidP="00A4330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C35A02">
              <w:rPr>
                <w:rFonts w:ascii="Cambria" w:hAnsi="Cambria"/>
                <w:sz w:val="24"/>
                <w:szCs w:val="24"/>
              </w:rPr>
              <w:t xml:space="preserve">R$ </w:t>
            </w:r>
            <w:r w:rsidRPr="00C35A02">
              <w:rPr>
                <w:rFonts w:ascii="Cambria" w:hAnsi="Cambria"/>
                <w:sz w:val="24"/>
                <w:szCs w:val="24"/>
              </w:rPr>
              <w:t>3.531,60</w:t>
            </w:r>
          </w:p>
        </w:tc>
      </w:tr>
    </w:tbl>
    <w:p w14:paraId="38A97ED9" w14:textId="77777777" w:rsidR="004D4113" w:rsidRPr="005B4C84" w:rsidRDefault="004D4113" w:rsidP="2F1EDFAE">
      <w:pPr>
        <w:spacing w:before="278" w:after="0" w:line="276" w:lineRule="auto"/>
        <w:rPr>
          <w:rFonts w:ascii="Cambria" w:eastAsiaTheme="minorEastAsia" w:hAnsi="Cambria"/>
          <w:sz w:val="24"/>
          <w:szCs w:val="24"/>
          <w:lang w:eastAsia="pt-BR"/>
        </w:rPr>
      </w:pPr>
    </w:p>
    <w:p w14:paraId="6E1C5582" w14:textId="77777777" w:rsidR="00DA7E8A" w:rsidRPr="005B4C84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0F8DF7EB" w14:textId="77777777" w:rsidR="00DA7E8A" w:rsidRPr="005B4C84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59741B61" w14:textId="6970F6AF" w:rsidR="004D4113" w:rsidRPr="005B4C84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6C72A0">
        <w:rPr>
          <w:rFonts w:ascii="Cambria" w:eastAsiaTheme="minorEastAsia" w:hAnsi="Cambria"/>
          <w:sz w:val="24"/>
          <w:szCs w:val="24"/>
          <w:lang w:eastAsia="pt-BR"/>
        </w:rPr>
        <w:t>05</w:t>
      </w:r>
      <w:r w:rsidR="004D4113" w:rsidRPr="005B4C84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00458C" w:rsidRPr="005B4C84">
        <w:rPr>
          <w:rFonts w:ascii="Cambria" w:eastAsiaTheme="minorEastAsia" w:hAnsi="Cambria"/>
          <w:sz w:val="24"/>
          <w:szCs w:val="24"/>
          <w:lang w:eastAsia="pt-BR"/>
        </w:rPr>
        <w:t>dez</w:t>
      </w:r>
      <w:r w:rsidR="00206EDB" w:rsidRPr="005B4C84">
        <w:rPr>
          <w:rFonts w:ascii="Cambria" w:eastAsiaTheme="minorEastAsia" w:hAnsi="Cambria"/>
          <w:sz w:val="24"/>
          <w:szCs w:val="24"/>
          <w:lang w:eastAsia="pt-BR"/>
        </w:rPr>
        <w:t>em</w:t>
      </w:r>
      <w:r w:rsidR="009B7E70" w:rsidRPr="005B4C84">
        <w:rPr>
          <w:rFonts w:ascii="Cambria" w:eastAsiaTheme="minorEastAsia" w:hAnsi="Cambria"/>
          <w:sz w:val="24"/>
          <w:szCs w:val="24"/>
          <w:lang w:eastAsia="pt-BR"/>
        </w:rPr>
        <w:t>bro</w:t>
      </w:r>
      <w:r w:rsidR="00024842" w:rsidRPr="005B4C84">
        <w:rPr>
          <w:rFonts w:ascii="Cambria" w:eastAsiaTheme="minorEastAsia" w:hAnsi="Cambria"/>
          <w:sz w:val="24"/>
          <w:szCs w:val="24"/>
          <w:lang w:eastAsia="pt-BR"/>
        </w:rPr>
        <w:t xml:space="preserve"> de 2022.</w:t>
      </w:r>
    </w:p>
    <w:p w14:paraId="564B3C31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1F51097B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5B4C84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5B4C84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5B4C84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5B4C84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5B4C8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5B4C8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5B4C8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5B4C8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p w14:paraId="002FCFD9" w14:textId="77777777" w:rsidR="00ED61CC" w:rsidRPr="005B4C84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5B4C84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24842"/>
    <w:rsid w:val="000353B5"/>
    <w:rsid w:val="00043322"/>
    <w:rsid w:val="000470EA"/>
    <w:rsid w:val="00062B9F"/>
    <w:rsid w:val="00076968"/>
    <w:rsid w:val="00083AE4"/>
    <w:rsid w:val="0009207F"/>
    <w:rsid w:val="000F5AB3"/>
    <w:rsid w:val="001313D3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5681"/>
    <w:rsid w:val="0022263A"/>
    <w:rsid w:val="002228E8"/>
    <w:rsid w:val="00227C93"/>
    <w:rsid w:val="002676AD"/>
    <w:rsid w:val="002757E5"/>
    <w:rsid w:val="00282EB3"/>
    <w:rsid w:val="002D749B"/>
    <w:rsid w:val="002D78E0"/>
    <w:rsid w:val="002F2238"/>
    <w:rsid w:val="00331FC5"/>
    <w:rsid w:val="003354C0"/>
    <w:rsid w:val="00342B0E"/>
    <w:rsid w:val="0035615A"/>
    <w:rsid w:val="00394704"/>
    <w:rsid w:val="003C20AF"/>
    <w:rsid w:val="003C4A97"/>
    <w:rsid w:val="003E7AF4"/>
    <w:rsid w:val="003F359E"/>
    <w:rsid w:val="00421010"/>
    <w:rsid w:val="00423ED4"/>
    <w:rsid w:val="00433B4A"/>
    <w:rsid w:val="00434E33"/>
    <w:rsid w:val="00452F73"/>
    <w:rsid w:val="0049303C"/>
    <w:rsid w:val="00493F34"/>
    <w:rsid w:val="004A5AA4"/>
    <w:rsid w:val="004C29BA"/>
    <w:rsid w:val="004D4113"/>
    <w:rsid w:val="004D62B1"/>
    <w:rsid w:val="004E58E1"/>
    <w:rsid w:val="005036C3"/>
    <w:rsid w:val="0054072F"/>
    <w:rsid w:val="00544132"/>
    <w:rsid w:val="005511C2"/>
    <w:rsid w:val="00581EFA"/>
    <w:rsid w:val="00584130"/>
    <w:rsid w:val="00591934"/>
    <w:rsid w:val="005B35D7"/>
    <w:rsid w:val="005B4C84"/>
    <w:rsid w:val="005F536B"/>
    <w:rsid w:val="006075E3"/>
    <w:rsid w:val="00610FFA"/>
    <w:rsid w:val="00611664"/>
    <w:rsid w:val="00627F0B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C72A0"/>
    <w:rsid w:val="006E2104"/>
    <w:rsid w:val="006E5E71"/>
    <w:rsid w:val="006F2B4F"/>
    <w:rsid w:val="00733C63"/>
    <w:rsid w:val="00742A1F"/>
    <w:rsid w:val="007631BB"/>
    <w:rsid w:val="00772A7C"/>
    <w:rsid w:val="007734F4"/>
    <w:rsid w:val="00793DA8"/>
    <w:rsid w:val="007A6FDA"/>
    <w:rsid w:val="007B7C76"/>
    <w:rsid w:val="007E67E2"/>
    <w:rsid w:val="008029DA"/>
    <w:rsid w:val="00810E23"/>
    <w:rsid w:val="00825C8F"/>
    <w:rsid w:val="00835FC1"/>
    <w:rsid w:val="008570C0"/>
    <w:rsid w:val="008629C7"/>
    <w:rsid w:val="00881E74"/>
    <w:rsid w:val="0089202D"/>
    <w:rsid w:val="008921B4"/>
    <w:rsid w:val="008B40B3"/>
    <w:rsid w:val="008B5A07"/>
    <w:rsid w:val="008D7B51"/>
    <w:rsid w:val="00911E03"/>
    <w:rsid w:val="00956751"/>
    <w:rsid w:val="00981C7E"/>
    <w:rsid w:val="009869EF"/>
    <w:rsid w:val="009A5664"/>
    <w:rsid w:val="009B55CF"/>
    <w:rsid w:val="009B7E70"/>
    <w:rsid w:val="009C7291"/>
    <w:rsid w:val="009D4C76"/>
    <w:rsid w:val="009E14EB"/>
    <w:rsid w:val="00A1307D"/>
    <w:rsid w:val="00A17986"/>
    <w:rsid w:val="00A43301"/>
    <w:rsid w:val="00A56DDD"/>
    <w:rsid w:val="00A84990"/>
    <w:rsid w:val="00A916F9"/>
    <w:rsid w:val="00AA0BF5"/>
    <w:rsid w:val="00AB0114"/>
    <w:rsid w:val="00AB2881"/>
    <w:rsid w:val="00AB3A4E"/>
    <w:rsid w:val="00AC3157"/>
    <w:rsid w:val="00AC4F2D"/>
    <w:rsid w:val="00AE25AB"/>
    <w:rsid w:val="00B1160D"/>
    <w:rsid w:val="00B16E0E"/>
    <w:rsid w:val="00B25398"/>
    <w:rsid w:val="00B42D03"/>
    <w:rsid w:val="00B463A9"/>
    <w:rsid w:val="00B54ED8"/>
    <w:rsid w:val="00B61213"/>
    <w:rsid w:val="00B84412"/>
    <w:rsid w:val="00BA05F9"/>
    <w:rsid w:val="00BC67ED"/>
    <w:rsid w:val="00BF6364"/>
    <w:rsid w:val="00BF7963"/>
    <w:rsid w:val="00C008F6"/>
    <w:rsid w:val="00C203B9"/>
    <w:rsid w:val="00C32D67"/>
    <w:rsid w:val="00C35A02"/>
    <w:rsid w:val="00C412BE"/>
    <w:rsid w:val="00C9069E"/>
    <w:rsid w:val="00CA1EBF"/>
    <w:rsid w:val="00CA3254"/>
    <w:rsid w:val="00CC2DD7"/>
    <w:rsid w:val="00CE58AA"/>
    <w:rsid w:val="00D078EE"/>
    <w:rsid w:val="00D14D32"/>
    <w:rsid w:val="00D42C5F"/>
    <w:rsid w:val="00D625F7"/>
    <w:rsid w:val="00DA7E8A"/>
    <w:rsid w:val="00DB1406"/>
    <w:rsid w:val="00DB48D7"/>
    <w:rsid w:val="00DB540D"/>
    <w:rsid w:val="00DB5898"/>
    <w:rsid w:val="00DC6B54"/>
    <w:rsid w:val="00DE369F"/>
    <w:rsid w:val="00E12255"/>
    <w:rsid w:val="00E40A0B"/>
    <w:rsid w:val="00E46C06"/>
    <w:rsid w:val="00E63BF8"/>
    <w:rsid w:val="00EC09D3"/>
    <w:rsid w:val="00EC5741"/>
    <w:rsid w:val="00ED3CCF"/>
    <w:rsid w:val="00ED61CC"/>
    <w:rsid w:val="00EE7C32"/>
    <w:rsid w:val="00EF2C19"/>
    <w:rsid w:val="00F0048B"/>
    <w:rsid w:val="00F03478"/>
    <w:rsid w:val="00F55C98"/>
    <w:rsid w:val="00F55DD0"/>
    <w:rsid w:val="00F75F64"/>
    <w:rsid w:val="00F82E14"/>
    <w:rsid w:val="00F912B8"/>
    <w:rsid w:val="00F91B16"/>
    <w:rsid w:val="00FA3AC1"/>
    <w:rsid w:val="00FD3056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1688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79</cp:revision>
  <dcterms:created xsi:type="dcterms:W3CDTF">2022-05-31T13:12:00Z</dcterms:created>
  <dcterms:modified xsi:type="dcterms:W3CDTF">2022-12-01T12:27:00Z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