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4113" w:rsidR="004D4113" w:rsidP="2F1EDFAE" w:rsidRDefault="004D4113" w14:paraId="6280F2D8" w14:textId="77777777" w14:noSpellErr="1">
      <w:pPr>
        <w:pStyle w:val="Subttulo"/>
        <w:numPr>
          <w:numId w:val="0"/>
        </w:numPr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>PROCURADORIA GERAL DE JUSTIÇA</w:t>
      </w:r>
    </w:p>
    <w:p w:rsidRPr="004D4113" w:rsidR="004D4113" w:rsidP="2F1EDFAE" w:rsidRDefault="004D4113" w14:paraId="07F13F15" w14:textId="77777777" w14:noSpellErr="1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>COORDENADORIA DE LICITAÇÕES E CONTRATOS</w:t>
      </w:r>
    </w:p>
    <w:p w:rsidRPr="004D4113" w:rsidR="004D4113" w:rsidP="2F1EDFAE" w:rsidRDefault="004D4113" w14:paraId="4D0DD0B6" w14:textId="77777777" w14:noSpellErr="1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</w:p>
    <w:p w:rsidRPr="004D4113" w:rsidR="004D4113" w:rsidP="2F1EDFAE" w:rsidRDefault="004D4113" w14:paraId="260CA5EB" w14:textId="77777777" w14:noSpellErr="1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</w:p>
    <w:p w:rsidRPr="004D4113" w:rsidR="004D4113" w:rsidP="2F1EDFAE" w:rsidRDefault="004D4113" w14:paraId="4E45ED01" w14:textId="029EED9F" w14:noSpellErr="1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 xml:space="preserve">Atendendo ao disposto no art. 16 da Lei nº 8.666/1993, a Coordenadoria de Licitações e Contratos vem tornar público as compras realizadas pelo MP/PI no mês de </w:t>
      </w:r>
      <w:proofErr w:type="gramStart"/>
      <w:r w:rsidRPr="2F1EDFAE" w:rsidR="00AC4F2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pt-BR"/>
        </w:rPr>
        <w:t>Abril</w:t>
      </w:r>
      <w:proofErr w:type="gramEnd"/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eastAsia="pt-BR"/>
        </w:rPr>
        <w:t>/</w:t>
      </w:r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  <w:lang w:eastAsia="pt-BR"/>
        </w:rPr>
        <w:t>2022</w:t>
      </w:r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>.</w:t>
      </w:r>
    </w:p>
    <w:p w:rsidRPr="004D4113" w:rsidR="004D4113" w:rsidP="2F1EDFAE" w:rsidRDefault="004D4113" w14:paraId="6BA227E3" w14:textId="77777777" w14:noSpellErr="1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</w:p>
    <w:p w:rsidRPr="004D4113" w:rsidR="004D4113" w:rsidP="2F1EDFAE" w:rsidRDefault="004D4113" w14:paraId="46E11837" w14:textId="77777777" w14:noSpellErr="1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>Compras/empenhos/contratações por licitação/registro de preços/dispensa/inexigibilidade/adesão</w:t>
      </w:r>
    </w:p>
    <w:p w:rsidRPr="004D4113" w:rsidR="004D4113" w:rsidP="2F1EDFAE" w:rsidRDefault="004D4113" w14:paraId="446ACD6C" w14:textId="77777777" w14:noSpellErr="1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</w:p>
    <w:tbl>
      <w:tblPr>
        <w:tblW w:w="14250" w:type="dxa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9"/>
        <w:gridCol w:w="1935"/>
        <w:gridCol w:w="2585"/>
        <w:gridCol w:w="1603"/>
        <w:gridCol w:w="2061"/>
        <w:gridCol w:w="2031"/>
        <w:gridCol w:w="1386"/>
      </w:tblGrid>
      <w:tr w:rsidRPr="004D4113" w:rsidR="00670988" w:rsidTr="1E31C31C" w14:paraId="36F5EDF7" w14:textId="77777777">
        <w:trPr>
          <w:tblCellSpacing w:w="0" w:type="dxa"/>
        </w:trPr>
        <w:tc>
          <w:tcPr>
            <w:tcW w:w="2649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Pr="004D4113" w:rsidR="004D4113" w:rsidP="2F1EDFAE" w:rsidRDefault="004D4113" w14:paraId="50578119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</w:pPr>
            <w:r w:rsidRPr="2F1EDFAE" w:rsidR="004D41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3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Pr="004D4113" w:rsidR="004D4113" w:rsidP="2F1EDFAE" w:rsidRDefault="004D4113" w14:paraId="48008641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</w:pPr>
            <w:r w:rsidRPr="2F1EDFAE" w:rsidR="004D41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8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Pr="004D4113" w:rsidR="004D4113" w:rsidP="2F1EDFAE" w:rsidRDefault="004D4113" w14:paraId="572B5436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</w:pPr>
            <w:r w:rsidRPr="2F1EDFAE" w:rsidR="004D41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603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Pr="004D4113" w:rsidR="004D4113" w:rsidP="2F1EDFAE" w:rsidRDefault="004D4113" w14:paraId="344A8B56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</w:pPr>
            <w:r w:rsidRPr="2F1EDFAE" w:rsidR="004D41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206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Pr="004D4113" w:rsidR="004D4113" w:rsidP="2F1EDFAE" w:rsidRDefault="004D4113" w14:paraId="2AD0356A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</w:pPr>
            <w:r w:rsidRPr="2F1EDFAE" w:rsidR="004D41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03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Pr="004D4113" w:rsidR="004D4113" w:rsidP="2F1EDFAE" w:rsidRDefault="004D4113" w14:paraId="109DEED0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</w:pPr>
            <w:r w:rsidRPr="2F1EDFAE" w:rsidR="004D41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386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Pr="004D4113" w:rsidR="004D4113" w:rsidP="2F1EDFAE" w:rsidRDefault="004D4113" w14:paraId="15DF6A19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</w:pPr>
            <w:r w:rsidRPr="2F1EDFAE" w:rsidR="004D411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Pr="00670988" w:rsidR="00062B9F" w:rsidTr="1E31C31C" w14:paraId="54518711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5C7289F5" w14:textId="443CE659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19.21.0730.0006593 /2022-84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312363C8" w14:textId="6F5DCC1B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Dispensa nº 13/2022 (Art. 24, II da Lei nº 8.666/93).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35B7B916" w14:textId="51F70D02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1E31C31C" w:rsidR="56C095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Aquisição de recargas de botijões de gás liquefeito de petróleo - GLP, tipo GLP butano, capacidade 13kg, pressão vapor p-13, ponto máximo ebulição 2, teor máximo enxofre volátil </w:t>
            </w:r>
            <w:r w:rsidRPr="1E31C31C" w:rsidR="56C095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0,36, corrosividade máxima 1, NBR 8614, volume 31,5litros, uso doméstico para cozimento de alimentos destinado atender o Núcleo das Promotorias de Justiça do MPPI de Campo Maior, conforme dispensa nº 13/2022 (art. 24, II </w:t>
            </w:r>
            <w:r w:rsidRPr="1E31C31C" w:rsidR="56C095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da Lei</w:t>
            </w:r>
            <w:r w:rsidRPr="1E31C31C" w:rsidR="56C095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nº 8.666/93).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59D24915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2022NE00285</w:t>
            </w:r>
          </w:p>
          <w:p w:rsidR="00062B9F" w:rsidP="2F1EDFAE" w:rsidRDefault="00062B9F" w14:paraId="734A983F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Pr="004D4113" w:rsidR="00062B9F" w:rsidP="2F1EDFAE" w:rsidRDefault="00062B9F" w14:paraId="0FBF9F20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06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062B9F" w:rsidP="2F1EDFAE" w:rsidRDefault="00062B9F" w14:paraId="64445B21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45485A61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3.3.90.30 - Material de Consumo</w:t>
            </w:r>
          </w:p>
          <w:p w:rsidR="00062B9F" w:rsidP="2F1EDFAE" w:rsidRDefault="00062B9F" w14:paraId="2D68EE89" w14:textId="03C00738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01 - </w:t>
            </w:r>
            <w:proofErr w:type="gram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combustíveis</w:t>
            </w:r>
            <w:proofErr w:type="gram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lubrificantes automotivos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2D93C6AD" w14:textId="78E1A9DC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 Siqueira Ltda, CNPJ: 10.599.985/0001-77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62B9F" w:rsidP="2F1EDFAE" w:rsidRDefault="00062B9F" w14:paraId="1939AA93" w14:textId="0CEB6618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1E31C31C" w:rsidR="56C095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1E31C31C" w:rsidR="56C0951A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244,00 </w:t>
            </w:r>
          </w:p>
        </w:tc>
      </w:tr>
      <w:tr w:rsidRPr="00670988" w:rsidR="00062B9F" w:rsidTr="1E31C31C" w14:paraId="3FB7A0BC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363859A6" w14:textId="40C28F88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19.21.0428.0008817 /2022-50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2AD3F6CB" w14:textId="50746AEF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Dispensa nº 1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/2022 (Art. 24, II da Lei nº 8.666/93).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20AF9A25" w14:textId="7F7D8C1F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Fornecimento de recargas de botijões de gás liquefeito de petróleo - GLP, tipo GLP butano, capacidade 13kg, pressão vapor p-13, ponto máximo ebulição 2, teor máximo enxofre volátil 0,36, corrosividade máxima 1, NBR 8614, volume 31,5litros, uso doméstico para cozimento de alimentos destinado atender o Núcleo das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Promotorias de Justiça do MPPI de Parnaíba, conforme Dispensa nº 12/2022 (Art. 24, II da Lei nº 8.666/93).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835FC1" w14:paraId="2CDBFEC6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2022NE00283</w:t>
            </w:r>
          </w:p>
          <w:p w:rsidR="00835FC1" w:rsidP="2F1EDFAE" w:rsidRDefault="00835FC1" w14:paraId="0EC9B465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Pr="004D4113" w:rsidR="00835FC1" w:rsidP="2F1EDFAE" w:rsidRDefault="00835FC1" w14:paraId="6B1A3E96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06</w:t>
            </w: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835FC1" w:rsidP="2F1EDFAE" w:rsidRDefault="00835FC1" w14:paraId="0BB95376" w14:textId="6EED9E3A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5FC1" w:rsidP="2F1EDFAE" w:rsidRDefault="00835FC1" w14:paraId="232C5247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3.3.90.30 - Material de Consumo</w:t>
            </w:r>
          </w:p>
          <w:p w:rsidR="00062B9F" w:rsidP="2F1EDFAE" w:rsidRDefault="00835FC1" w14:paraId="5FC39D6C" w14:textId="765D2576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01 - </w:t>
            </w:r>
            <w:proofErr w:type="gramStart"/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combustíveis</w:t>
            </w:r>
            <w:proofErr w:type="gramEnd"/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 lubrificantes automotivos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35FC1" w:rsidP="2F1EDFAE" w:rsidRDefault="00835FC1" w14:paraId="5F6A6D90" w14:textId="77777777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Baluz</w:t>
            </w:r>
            <w:proofErr w:type="spellEnd"/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&amp; Almeida Ltda </w:t>
            </w: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ME, </w:t>
            </w:r>
          </w:p>
          <w:p w:rsidR="00062B9F" w:rsidP="2F1EDFAE" w:rsidRDefault="00835FC1" w14:paraId="6E7B23FB" w14:textId="726D1FD0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08.015.714/0001-85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62B9F" w:rsidP="2F1EDFAE" w:rsidRDefault="00835FC1" w14:paraId="052035AB" w14:textId="1775019B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835FC1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480,00</w:t>
            </w:r>
          </w:p>
        </w:tc>
      </w:tr>
      <w:tr w:rsidRPr="00670988" w:rsidR="00062B9F" w:rsidTr="1E31C31C" w14:paraId="6E1357B7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670988" w:rsidR="00062B9F" w:rsidP="2F1EDFAE" w:rsidRDefault="00062B9F" w14:paraId="13B6EF01" w14:textId="7F2E063F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19.21.0016.0005904 /2022-06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6BFBBDC5" w14:textId="440B289F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Adesão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º 01/2022/FPDC. </w:t>
            </w:r>
            <w:proofErr w:type="gram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à</w:t>
            </w:r>
            <w:proofErr w:type="gram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Ata de registro de preços nº 13/2021, do P.E. nº 33/2020 PGJ / MPPI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670988" w:rsidR="00062B9F" w:rsidP="2F1EDFAE" w:rsidRDefault="00062B9F" w14:paraId="33AC288D" w14:textId="454548E9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Contratação da empresa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Gyn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Comercio de Produtos em T.I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Eireli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CNPJ: 30.426.527/0001-43, para o fornecimento de memória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ram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discos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ssd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através da adesão à ata de registro de preços nº 13/2021, do P.E. nº 33/2020 da Procuradoria-Geral de Justiça do Estado do Piauí - PGJ / MPPI, visando atender ao Fundo Estadual de Proteção e Defesa do Consumidor-FPDC, conforme adesão nº 01/2022/FPDC.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4D4113" w:rsidR="00062B9F" w:rsidP="2F1EDFAE" w:rsidRDefault="00062B9F" w14:paraId="6E9C77F8" w14:textId="38D5F01B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2022NE00034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(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FPDC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) </w:t>
            </w:r>
          </w:p>
          <w:p w:rsidRPr="004D4113" w:rsidR="00062B9F" w:rsidP="2F1EDFAE" w:rsidRDefault="00062B9F" w14:paraId="03B361A1" w14:textId="2E263544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06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Pr="00670988" w:rsidR="00062B9F" w:rsidP="2F1EDFAE" w:rsidRDefault="00062B9F" w14:paraId="13B50CC5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670988" w:rsidR="00062B9F" w:rsidP="2F1EDFAE" w:rsidRDefault="00062B9F" w14:paraId="58670FEE" w14:textId="22DC7278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52 - Equipamentos e Material Permanente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77EA0EC6" w14:textId="77777777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Gyn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Comercio de Produtos em T.I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Eireli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</w:p>
          <w:p w:rsidRPr="00670988" w:rsidR="00062B9F" w:rsidP="2F1EDFAE" w:rsidRDefault="00062B9F" w14:paraId="602B6CAF" w14:textId="54EF35A6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30.426.527/0001-43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Pr="00670988" w:rsidR="00062B9F" w:rsidP="2F1EDFAE" w:rsidRDefault="00062B9F" w14:paraId="7CF56AE9" w14:textId="7E091DDF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59.664,00</w:t>
            </w:r>
          </w:p>
        </w:tc>
      </w:tr>
      <w:tr w:rsidRPr="00670988" w:rsidR="0089202D" w:rsidTr="1E31C31C" w14:paraId="1DD05572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02D" w:rsidP="2F1EDFAE" w:rsidRDefault="0089202D" w14:paraId="695CFAC1" w14:textId="5A36774C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19.21.0016.0008392 /2022-51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02D" w:rsidP="2F1EDFAE" w:rsidRDefault="0089202D" w14:paraId="2F0CB254" w14:textId="6878A744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Pregão Eletrônico de Nº </w:t>
            </w: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22</w:t>
            </w: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/2021- SRP-Ata de Registro de Preços nº </w:t>
            </w: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32</w:t>
            </w: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/2021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02D" w:rsidP="2F1EDFAE" w:rsidRDefault="0089202D" w14:paraId="15220FCB" w14:textId="092398B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Aquisição de impressoras multifuncionais monocromáticas e coloridas, impressoras A3 e scanners para este MPPI, firmado com </w:t>
            </w:r>
            <w:proofErr w:type="spellStart"/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Repremig</w:t>
            </w:r>
            <w:proofErr w:type="spellEnd"/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-Representação e Comércio de Minas Gerais Ltda, CNPJ: 65.149.197/0002-51, conforme Pregão eletrônico de nº 22/2021 (lote I) -SRP-Ata de registro de preços nª 32/2021 - memória de cálculo (sei - 0213760</w:t>
            </w: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02D" w:rsidP="2F1EDFAE" w:rsidRDefault="002D749B" w14:paraId="692BDAE0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2022NE00304</w:t>
            </w:r>
          </w:p>
          <w:p w:rsidR="002D749B" w:rsidP="2F1EDFAE" w:rsidRDefault="002D749B" w14:paraId="5278AB4D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Pr="004D4113" w:rsidR="002D749B" w:rsidP="2F1EDFAE" w:rsidRDefault="002D749B" w14:paraId="7A508056" w14:textId="363E5119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08</w:t>
            </w: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2D749B" w:rsidP="2F1EDFAE" w:rsidRDefault="002D749B" w14:paraId="56C498F7" w14:textId="272247DE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02D" w:rsidP="2F1EDFAE" w:rsidRDefault="002D749B" w14:paraId="4F2D1ABD" w14:textId="25227BAB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02D" w:rsidP="2F1EDFAE" w:rsidRDefault="0089202D" w14:paraId="197B6092" w14:textId="12DDECF9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Repremig</w:t>
            </w:r>
            <w:proofErr w:type="spellEnd"/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-Representação e Comércio de Minas Gerais Ltda, </w:t>
            </w:r>
          </w:p>
          <w:p w:rsidR="0089202D" w:rsidP="2F1EDFAE" w:rsidRDefault="0089202D" w14:paraId="1067AACA" w14:textId="6659AE2A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89202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65.149.197/0002-51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9202D" w:rsidP="2F1EDFAE" w:rsidRDefault="002D749B" w14:paraId="740FD0F6" w14:textId="16AD8A5B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2D749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156.200,00</w:t>
            </w:r>
          </w:p>
        </w:tc>
      </w:tr>
      <w:tr w:rsidRPr="004D4113" w:rsidR="00062B9F" w:rsidTr="1E31C31C" w14:paraId="4DB69E40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7C11BF04" w14:textId="61FD2D06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19.21.0016.0004034 /2022-56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4FD9F889" w14:textId="5C9F9D71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Pregão Eletrônico nº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14/2022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782071D0" w14:textId="4FA7383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Contratação da empresa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Tecnetworking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Serviços e Soluções em Tecnologia da Informação Ltda, CNPJ: 28.800.572/0001-74, especializada no fornecimento de licença do software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atlassian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crowd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(data center) em sua versão mais atualizada, para 2.000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usuários, com licenciamento ativo e manutenção gratuita do software por 12 meses, incluindo todas as atualizações e suporte para este MPPI conforme Lei n°. 8.666/93; Lei nº. 10.520/2002; Decreto estadual n°. 11.346/2004. Decreto federal nº. 10.024/2019 e Pregão eletrônico nº 14/2022.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7333A087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2022NE00009</w:t>
            </w:r>
          </w:p>
          <w:p w:rsidR="00062B9F" w:rsidP="2F1EDFAE" w:rsidRDefault="00062B9F" w14:paraId="23F0785A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(FMMP/PI)</w:t>
            </w:r>
          </w:p>
          <w:p w:rsidRPr="004D4113" w:rsidR="00062B9F" w:rsidP="2F1EDFAE" w:rsidRDefault="00062B9F" w14:paraId="2B72B963" w14:textId="075D4846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11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062B9F" w:rsidP="2F1EDFAE" w:rsidRDefault="00062B9F" w14:paraId="23C31C1E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062B9F" w:rsidP="2F1EDFAE" w:rsidRDefault="00062B9F" w14:paraId="426AA64D" w14:textId="5B45E731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4DD08C90" w14:textId="4BCC5EFD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40 - Serviços de Tecnologia da Informação e Comunicação - Pessoa Jur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ídica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74632CBD" w14:textId="77777777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Tecnetworking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Serviços e Soluções em Tecnologia da Informação Ltda, </w:t>
            </w:r>
          </w:p>
          <w:p w:rsidR="00062B9F" w:rsidP="2F1EDFAE" w:rsidRDefault="00062B9F" w14:paraId="168F9104" w14:textId="6D731E6D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28.800.572/0001-74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62B9F" w:rsidP="2F1EDFAE" w:rsidRDefault="00062B9F" w14:paraId="1CBB04DF" w14:textId="7096056E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63.600,00</w:t>
            </w:r>
          </w:p>
        </w:tc>
      </w:tr>
      <w:tr w:rsidRPr="004D4113" w:rsidR="00164EF5" w:rsidTr="1E31C31C" w14:paraId="0B8136DA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4EF5" w:rsidP="2F1EDFAE" w:rsidRDefault="00164EF5" w14:paraId="2858350F" w14:textId="1F69596B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19.21.0016.0008441 /2022-86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4EF5" w:rsidP="2F1EDFAE" w:rsidRDefault="00164EF5" w14:paraId="5AF85903" w14:textId="03DA10AD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Pregão Eletrônico de Nº </w:t>
            </w:r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33</w:t>
            </w:r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/2021- SRP-Ata de Registro de Preços nº 2</w:t>
            </w:r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</w:t>
            </w:r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/2021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4EF5" w:rsidP="2F1EDFAE" w:rsidRDefault="00164EF5" w14:paraId="047BBCC2" w14:textId="08E6E3FF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Aquisição de 50 (cinquenta) scanners </w:t>
            </w:r>
            <w:proofErr w:type="spellStart"/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kodak</w:t>
            </w:r>
            <w:proofErr w:type="spellEnd"/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proofErr w:type="spellStart"/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alaris</w:t>
            </w:r>
            <w:proofErr w:type="spellEnd"/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S2040 para este MPPI, conforme as especificações contidas na memória de cálculo (sei - 0213941) e no termo de referência (anexo I) do edital (ARP nº 33/2021, P. E. </w:t>
            </w: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</w:t>
            </w:r>
            <w:r w:rsidRPr="2F1EDFAE" w:rsidR="00164EF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º 22/2021)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4EF5" w:rsidP="2F1EDFAE" w:rsidRDefault="00DB1406" w14:paraId="02164FD7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2022NE00321</w:t>
            </w:r>
          </w:p>
          <w:p w:rsidR="00DB1406" w:rsidP="2F1EDFAE" w:rsidRDefault="00DB1406" w14:paraId="2D01A57A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Pr="004D4113" w:rsidR="00DB1406" w:rsidP="2F1EDFAE" w:rsidRDefault="00DB1406" w14:paraId="3335FFE8" w14:textId="5EC80776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1</w:t>
            </w: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3</w:t>
            </w: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DB1406" w:rsidP="2F1EDFAE" w:rsidRDefault="00DB1406" w14:paraId="1A050AD6" w14:textId="7EA459CF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4EF5" w:rsidP="2F1EDFAE" w:rsidRDefault="00DB1406" w14:paraId="4E7D7B99" w14:textId="4FDB6A96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164EF5" w:rsidP="2F1EDFAE" w:rsidRDefault="00DB1406" w14:paraId="3EFB7DD7" w14:textId="59875ABD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Metdata</w:t>
            </w:r>
            <w:proofErr w:type="spellEnd"/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Tecnologia da Informação </w:t>
            </w:r>
            <w:proofErr w:type="spellStart"/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Eireli</w:t>
            </w:r>
            <w:proofErr w:type="spellEnd"/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CNPJ: 06.554.430/0001-31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164EF5" w:rsidP="2F1EDFAE" w:rsidRDefault="00DB1406" w14:paraId="5117721A" w14:textId="7846D0E1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DB140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159.870,00</w:t>
            </w:r>
          </w:p>
        </w:tc>
      </w:tr>
      <w:tr w:rsidRPr="004D4113" w:rsidR="00062B9F" w:rsidTr="1E31C31C" w14:paraId="4C9EA79C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71E1E2C6" w14:textId="33521E65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19.21.0427.0008824 /2022-70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01C5CADB" w14:textId="634AEAFC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Pregão Eletrônico de Nº 17/2021- SRP-Ata de Registro de Preços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º 26/2021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1C03F007" w14:textId="06048112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Aquisição de câmeras, gravadores e HD (equipamentos de segurança e iluminação) para este Ministério Público do Estado do Piauí- MPPI, conforme ARP 26/2021, P.E nº 17/2021, lote I e II e memória de cálculo ata nº 26/2021 (sei - 0215309)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7227CA57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2022NE00324</w:t>
            </w:r>
          </w:p>
          <w:p w:rsidR="00062B9F" w:rsidP="2F1EDFAE" w:rsidRDefault="00062B9F" w14:paraId="7B8A68A8" w14:textId="6285F524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PGJ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  <w:p w:rsidRPr="004D4113" w:rsidR="00062B9F" w:rsidP="2F1EDFAE" w:rsidRDefault="00062B9F" w14:paraId="07DDFB62" w14:textId="34F88AAE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1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8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062B9F" w:rsidP="2F1EDFAE" w:rsidRDefault="00062B9F" w14:paraId="5662D767" w14:textId="06C29702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6037DF3A" w14:textId="4639E781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511353F4" w14:textId="77777777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Diniz Tecnologia e Soluções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Eireli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</w:p>
          <w:p w:rsidR="00062B9F" w:rsidP="2F1EDFAE" w:rsidRDefault="00062B9F" w14:paraId="5A7BAAD5" w14:textId="23355BE6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04.503.070/0001-13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62B9F" w:rsidP="2F1EDFAE" w:rsidRDefault="00062B9F" w14:paraId="55558365" w14:textId="667C54C8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32.632,85</w:t>
            </w:r>
          </w:p>
        </w:tc>
      </w:tr>
      <w:tr w:rsidRPr="004D4113" w:rsidR="00062B9F" w:rsidTr="1E31C31C" w14:paraId="642F69A0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4D4113" w:rsidR="00062B9F" w:rsidP="2F1EDFAE" w:rsidRDefault="00062B9F" w14:paraId="7D90F76A" w14:textId="6D308E98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19.21.0011.0003110 /2022-53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4D4113" w:rsidR="00062B9F" w:rsidP="2F1EDFAE" w:rsidRDefault="00062B9F" w14:paraId="3D70A55A" w14:textId="09FE1A9C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Dispensa nº 10/2022 (Art. 24, II da Lei nº 8.666/93).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4D4113" w:rsidR="00062B9F" w:rsidP="2F1EDFAE" w:rsidRDefault="00062B9F" w14:paraId="258453AD" w14:textId="7736D5D5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Aquisição das bandeiras do brasil, Estado do Piauí, Ministério Público do Estado do Piauí e estados da federação incluindo distrito federal, conforme dispensa nº 10/ 2022 (art. 24, II da lei nº 8.666/93)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20FA01FD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2022NE00325</w:t>
            </w:r>
          </w:p>
          <w:p w:rsidR="00062B9F" w:rsidP="2F1EDFAE" w:rsidRDefault="00062B9F" w14:paraId="322B173C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Pr="004D4113" w:rsidR="00062B9F" w:rsidP="2F1EDFAE" w:rsidRDefault="00062B9F" w14:paraId="3A2727D9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18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Pr="004D4113" w:rsidR="00062B9F" w:rsidP="2F1EDFAE" w:rsidRDefault="00062B9F" w14:paraId="39831E53" w14:textId="0A134991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62B9F" w:rsidP="2F1EDFAE" w:rsidRDefault="00062B9F" w14:paraId="36D4E20D" w14:textId="35B7BA1D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30 - Material de Consumo</w:t>
            </w:r>
          </w:p>
          <w:p w:rsidRPr="004D4113" w:rsidR="00062B9F" w:rsidP="2F1EDFAE" w:rsidRDefault="00062B9F" w14:paraId="092BEDA6" w14:textId="155F284B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50 - </w:t>
            </w:r>
            <w:proofErr w:type="gram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bandeiras</w:t>
            </w:r>
            <w:proofErr w:type="gram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flâmulas e insígnias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4D4113" w:rsidR="00062B9F" w:rsidP="2F1EDFAE" w:rsidRDefault="00062B9F" w14:paraId="7548C042" w14:textId="75F750EF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Videband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Industria e Comercio de Confecções </w:t>
            </w:r>
            <w:proofErr w:type="spellStart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Eireli</w:t>
            </w:r>
            <w:proofErr w:type="spellEnd"/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CNPJ: 03.574.465/0001-44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Pr="004D4113" w:rsidR="00062B9F" w:rsidP="2F1EDFAE" w:rsidRDefault="00062B9F" w14:paraId="0304A4B5" w14:textId="56AB8D04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062B9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13.330,00</w:t>
            </w:r>
          </w:p>
        </w:tc>
      </w:tr>
      <w:tr w:rsidRPr="004D4113" w:rsidR="00005E0E" w:rsidTr="1E31C31C" w14:paraId="130AFB49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5E0E" w:rsidP="2F1EDFAE" w:rsidRDefault="00005E0E" w14:paraId="57C56B1E" w14:textId="311A7CDA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19.21.0431.0009607 /2022-15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5E0E" w:rsidP="2F1EDFAE" w:rsidRDefault="00005E0E" w14:paraId="4BAB4FCA" w14:textId="3D38B0B2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Pregão Eletrônico de Nº 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05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/2021- SRP-Ata de Registro de Preços nº 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18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/2021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5E0E" w:rsidP="2F1EDFAE" w:rsidRDefault="00005E0E" w14:paraId="0620D5D2" w14:textId="482416CC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Manutenção predial em salas das promotorias de justiça (23ª PJ, 24ª PJ, PJ da saúde) e chefia de gabinete, conforme ARP nº 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18/2021, P. E. nº 05/2021 e memória de cálculo lote I (sei -0217934), pelo Fundo de Modernização do Ministério Público do Estado do Piauí-FMMPPI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5E0E" w:rsidP="2F1EDFAE" w:rsidRDefault="00005E0E" w14:paraId="014D85F2" w14:textId="67B58975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2022NE0001</w:t>
            </w:r>
            <w:r w:rsidRPr="2F1EDFAE" w:rsidR="006A52A4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0</w:t>
            </w:r>
          </w:p>
          <w:p w:rsidR="00005E0E" w:rsidP="2F1EDFAE" w:rsidRDefault="00005E0E" w14:paraId="16183C08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(FMMP/PI)</w:t>
            </w:r>
          </w:p>
          <w:p w:rsidRPr="004D4113" w:rsidR="00005E0E" w:rsidP="2F1EDFAE" w:rsidRDefault="00005E0E" w14:paraId="3AC3AB57" w14:textId="71A123AC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1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8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005E0E" w:rsidP="2F1EDFAE" w:rsidRDefault="00005E0E" w14:paraId="34B7A02C" w14:textId="3024729C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5E0E" w:rsidP="2F1EDFAE" w:rsidRDefault="00005E0E" w14:paraId="03888B62" w14:textId="21534090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5E0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39 - Outros Serviços de Terceiros - Pessoa Jurídica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5E0E" w:rsidP="2F1EDFAE" w:rsidRDefault="00D625F7" w14:paraId="2857E873" w14:textId="225AD2D8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D625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Altacon</w:t>
            </w:r>
            <w:proofErr w:type="spellEnd"/>
            <w:r w:rsidRPr="2F1EDFAE" w:rsidR="00D625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Engenharia e Construção Ltda</w:t>
            </w:r>
            <w:r w:rsidRPr="2F1EDFAE" w:rsidR="00D625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CNPJ: 22.829.583/0001-09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05E0E" w:rsidP="2F1EDFAE" w:rsidRDefault="00D625F7" w14:paraId="4F7D3FF2" w14:textId="62D37B14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D625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D625F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52.813,23</w:t>
            </w:r>
          </w:p>
        </w:tc>
      </w:tr>
      <w:tr w:rsidRPr="004D4113" w:rsidR="002D78E0" w:rsidTr="1E31C31C" w14:paraId="087ACDE3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6E69BCD0" w14:textId="3C477021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19.21.0431.0008078 /2022-73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697D62A2" w14:textId="4002F42D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Pregão Eletrônico de Nº 05/2021- SRP-Ata de Registro de Preços nº 18/2021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0A3DD06C" w14:textId="70408A1F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Manutenção e conservação de duas (02) salas de Acordos de Não Persecução Penal - ANPP, na sede leste, pavimento térreo do edifício-sede do Ministério Público do Estado do Piauí - MPPI, situado à avenida Lindolfo Monteiro, 911, bairro Fátima, nesta capital - ARP nº 18/2021, P. E. nº 05/2021, lote I, pelo Fundo de Modernização do MP/PI, conforme memória de cálculo (sei - 0216380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)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52D262E0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2022NE00013</w:t>
            </w:r>
          </w:p>
          <w:p w:rsidR="002D78E0" w:rsidP="2F1EDFAE" w:rsidRDefault="002D78E0" w14:paraId="6C280031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(FMMP/PI)</w:t>
            </w:r>
          </w:p>
          <w:p w:rsidRPr="004D4113" w:rsidR="002D78E0" w:rsidP="2F1EDFAE" w:rsidRDefault="002D78E0" w14:paraId="559C4951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19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2D78E0" w:rsidP="2F1EDFAE" w:rsidRDefault="002D78E0" w14:paraId="00718479" w14:textId="082371D3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1DF3C324" w14:textId="3AFBCFCF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3.3.90.39 - Outros Serviços de Terceiros - Pessoa Jurídica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2B9203DD" w14:textId="696007FF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Altacon</w:t>
            </w:r>
            <w:proofErr w:type="spellEnd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Engenharia e Construção Ltda, CNPJ: 22.829.583/0001-09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D78E0" w:rsidP="2F1EDFAE" w:rsidRDefault="002D78E0" w14:paraId="1BAAF4B7" w14:textId="09519D8D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17.893,01</w:t>
            </w:r>
          </w:p>
        </w:tc>
      </w:tr>
      <w:tr w:rsidRPr="004D4113" w:rsidR="002D78E0" w:rsidTr="1E31C31C" w14:paraId="272EE6CC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09F40FF9" w14:textId="0365C7C0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19.21.0427.0008629 /2022-97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73157CB3" w14:textId="2F939FFE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Pregão Eletrônico nº 30/2021-SRP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-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Ata de Registro de Preços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ª 47/2021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1A5DD68A" w14:textId="2E1311DE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Aquisição de 4 (quatro) televisores SMART TV 58 a 60 polegadas destinados atender este Ministério Público do Estado do Piauí -MPPI com especificações mínimas: SMART TVLED 4K, 60 (sessenta) polegadas, processador </w:t>
            </w:r>
            <w:proofErr w:type="spellStart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quadcore</w:t>
            </w:r>
            <w:proofErr w:type="spellEnd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ou superior, com conversor digital e WI-FI integrados, com no mínimo duas entradas USB e quatro HDMI. Tensão 220v. Deve acompanhar controle remoto. Garantia: mínima de 12 meses, a partir da data do recebimento definitivo. Marca/fabricante: Philips modelo: 58pug7625/78, conforme -SRP- memória de </w:t>
            </w:r>
            <w:proofErr w:type="gramStart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cálculo,  ata</w:t>
            </w:r>
            <w:proofErr w:type="gramEnd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de registro de preços nª 47/2021 e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pregão eletrônico nº 30/2021.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1C59CA0A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2022NE00011</w:t>
            </w:r>
          </w:p>
          <w:p w:rsidR="002D78E0" w:rsidP="2F1EDFAE" w:rsidRDefault="002D78E0" w14:paraId="3BA8999B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(FMMP/PI)</w:t>
            </w:r>
          </w:p>
          <w:p w:rsidRPr="004D4113" w:rsidR="002D78E0" w:rsidP="2F1EDFAE" w:rsidRDefault="002D78E0" w14:paraId="4E199D15" w14:textId="30ECD150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1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9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2D78E0" w:rsidP="2F1EDFAE" w:rsidRDefault="002D78E0" w14:paraId="61BBC21F" w14:textId="329F179E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Pr="004D4113" w:rsidR="002D78E0" w:rsidP="2F1EDFAE" w:rsidRDefault="002D78E0" w14:paraId="239778DA" w14:textId="52EE3E50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541A736F" w14:textId="77777777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Repremig</w:t>
            </w:r>
            <w:proofErr w:type="spellEnd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-Representação e Comércio de Minas Gerais Ltda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</w:p>
          <w:p w:rsidRPr="004D4113" w:rsidR="002D78E0" w:rsidP="2F1EDFAE" w:rsidRDefault="002D78E0" w14:paraId="0503F613" w14:textId="43B6BA6B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65.149.197/0002-51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D78E0" w:rsidP="2F1EDFAE" w:rsidRDefault="002D78E0" w14:paraId="0403F732" w14:textId="4A90B99F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14.500,00</w:t>
            </w:r>
          </w:p>
        </w:tc>
      </w:tr>
      <w:tr w:rsidRPr="004D4113" w:rsidR="002D78E0" w:rsidTr="1E31C31C" w14:paraId="47A36C76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4D58EB56" w14:textId="2147AE79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19.21.0016.0008928 /2022-32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67492A2A" w14:textId="1FDECD46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Pregão Eletrônico n.º 45/2021(Ata de Registro de Preços nº 41/2021)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7CE38AFC" w14:textId="73539090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Aquisição de switches e adaptadores GBIC destinado atender as necessidades das unidades e setores deste Ministério Público do Estado do Piauí - MPPI, conforme memória de cálculo (sei 0214651) - ARP nº 41/</w:t>
            </w:r>
            <w:proofErr w:type="gramStart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2021  (</w:t>
            </w:r>
            <w:proofErr w:type="gramEnd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lote I )- P. E. nº 45/2021, pelo Fundo de Modernização do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MPPI.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641B481E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2022NE00012</w:t>
            </w:r>
          </w:p>
          <w:p w:rsidR="002D78E0" w:rsidP="2F1EDFAE" w:rsidRDefault="002D78E0" w14:paraId="05AA98F1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(FMMP/PI)</w:t>
            </w:r>
          </w:p>
          <w:p w:rsidRPr="004D4113" w:rsidR="002D78E0" w:rsidP="2F1EDFAE" w:rsidRDefault="002D78E0" w14:paraId="7CBA1A8E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19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2D78E0" w:rsidP="2F1EDFAE" w:rsidRDefault="002D78E0" w14:paraId="314FECC0" w14:textId="2830683A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623A4389" w14:textId="482598C9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7A6E05F4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K2 IT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Ltda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</w:p>
          <w:p w:rsidR="002D78E0" w:rsidP="2F1EDFAE" w:rsidRDefault="002D78E0" w14:paraId="703DCB0A" w14:textId="015379A3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27.778.168/0001-89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D78E0" w:rsidP="2F1EDFAE" w:rsidRDefault="002D78E0" w14:paraId="0DA32A88" w14:textId="077E1BC0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455.623,00</w:t>
            </w:r>
          </w:p>
        </w:tc>
      </w:tr>
      <w:tr w:rsidRPr="004D4113" w:rsidR="003F359E" w:rsidTr="1E31C31C" w14:paraId="439E8E49" w14:textId="77777777">
        <w:trPr>
          <w:trHeight w:val="1124"/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F359E" w:rsidP="2F1EDFAE" w:rsidRDefault="003F359E" w14:paraId="213835B7" w14:textId="241C9481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19.21.0427.0010006 /2022-69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F359E" w:rsidP="2F1EDFAE" w:rsidRDefault="003F359E" w14:paraId="047168AE" w14:textId="36FBE436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Pregão Eletrônico n.º 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02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/202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2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(Ata de Registro de Preços nº 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08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/202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2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)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F359E" w:rsidP="2F1EDFAE" w:rsidRDefault="003F359E" w14:paraId="0DC986DC" w14:textId="389234D5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Aquisição de material permanente (mesas e armários), através da ARP nº 08/2022, do P.E. nº 02/2022, pelo Fundo de Modernização do Ministério Público do Estado do Piauí (CNPJ 10.551.559/0001-63), 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conforme memória de cálculo (sei - 0220960).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F359E" w:rsidP="2F1EDFAE" w:rsidRDefault="003F359E" w14:paraId="5F8C6762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2022NE00014</w:t>
            </w:r>
          </w:p>
          <w:p w:rsidR="003F359E" w:rsidP="2F1EDFAE" w:rsidRDefault="003F359E" w14:paraId="28670FB7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FMMP/PI)</w:t>
            </w:r>
          </w:p>
          <w:p w:rsidRPr="004D4113" w:rsidR="003F359E" w:rsidP="2F1EDFAE" w:rsidRDefault="003F359E" w14:paraId="14D2B5A7" w14:textId="27645F90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26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3F359E" w:rsidP="2F1EDFAE" w:rsidRDefault="003F359E" w14:paraId="07476521" w14:textId="78C2ADA4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F359E" w:rsidP="2F1EDFAE" w:rsidRDefault="003F359E" w14:paraId="58FF4B7C" w14:textId="7B9AF9AF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3F359E" w:rsidP="2F1EDFAE" w:rsidRDefault="003F359E" w14:paraId="571786E6" w14:textId="77777777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2p Comércio e Serviços em Móveis </w:t>
            </w:r>
            <w:proofErr w:type="spellStart"/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Eireli</w:t>
            </w:r>
            <w:proofErr w:type="spellEnd"/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</w:p>
          <w:p w:rsidR="003F359E" w:rsidP="2F1EDFAE" w:rsidRDefault="003F359E" w14:paraId="54FFC7D9" w14:textId="47B07223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24.476.378/0001-24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3F359E" w:rsidP="2F1EDFAE" w:rsidRDefault="00AE25AB" w14:paraId="73A2B249" w14:textId="6CE01BFD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AE25A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AE25A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52.800,00</w:t>
            </w:r>
          </w:p>
        </w:tc>
      </w:tr>
      <w:tr w:rsidRPr="004D4113" w:rsidR="000016A2" w:rsidTr="1E31C31C" w14:paraId="51F1A524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16A2" w:rsidP="2F1EDFAE" w:rsidRDefault="000016A2" w14:paraId="29F287B5" w14:textId="136F6F24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19.21.0319.0010965 /2021-49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16A2" w:rsidP="2F1EDFAE" w:rsidRDefault="000016A2" w14:paraId="584CEE57" w14:textId="6362C1A8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Tomada de Preços nº 01/2022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16A2" w:rsidP="2F1EDFAE" w:rsidRDefault="000016A2" w14:paraId="1A6061B0" w14:textId="6FF6CD93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Reforma da sede da Promotoria de Justiça de Miguel Alves (MPPI), que funciona no fórum da cidade, localizado Rua São Pedro, nº 35, Bairro Centro, Fórum, Miguel Alves-PI- CEP 64.130-000, de acordo com as especificações técnicas discriminadas no anexo I (projeto básico), conforme tomada de preços nº 01/2022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16A2" w:rsidP="2F1EDFAE" w:rsidRDefault="000016A2" w14:paraId="034A7B76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2022NE00015</w:t>
            </w:r>
          </w:p>
          <w:p w:rsidR="000016A2" w:rsidP="2F1EDFAE" w:rsidRDefault="000016A2" w14:paraId="5B6F1B15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FMMP/PI)</w:t>
            </w:r>
          </w:p>
          <w:p w:rsidRPr="004D4113" w:rsidR="000016A2" w:rsidP="2F1EDFAE" w:rsidRDefault="000016A2" w14:paraId="506EDDD4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26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0016A2" w:rsidP="2F1EDFAE" w:rsidRDefault="000016A2" w14:paraId="7E906DDB" w14:textId="11870153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16A2" w:rsidP="2F1EDFAE" w:rsidRDefault="000016A2" w14:paraId="05D3715C" w14:textId="47C06BCB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39 - Outros Serviços de Terceiros - Pessoa Jurídica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0016A2" w:rsidP="2F1EDFAE" w:rsidRDefault="000016A2" w14:paraId="6B511EF9" w14:textId="77777777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proofErr w:type="spellStart"/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Ragg</w:t>
            </w:r>
            <w:proofErr w:type="spellEnd"/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Engenharia Ltda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</w:p>
          <w:p w:rsidR="000016A2" w:rsidP="2F1EDFAE" w:rsidRDefault="000016A2" w14:paraId="1BB08135" w14:textId="29CE52F4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40.294.178/0001-07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0016A2" w:rsidP="2F1EDFAE" w:rsidRDefault="000016A2" w14:paraId="5D599D3A" w14:textId="27C02FA2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59.882,71</w:t>
            </w:r>
          </w:p>
        </w:tc>
      </w:tr>
      <w:tr w:rsidRPr="004D4113" w:rsidR="002D78E0" w:rsidTr="1E31C31C" w14:paraId="53F753B1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6384C887" w14:textId="483DC769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19.21.0010.0010243 /2022-22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780DBED4" w14:textId="0755109E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Dispensa nº 1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6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/2022 (Art. 24, II da Lei nº 8.666/93).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425EB869" w14:textId="3F4A555C" w14:noSpellErr="1">
            <w:p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Aquisição de kits para testes de glicemia afim de serem distribuídos durante a Ação de Acolhimento/ Dia da Saúde e Segurança no Trabalho, desenvolvida pela equipe do Comitê de Saúde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 Qualidade de Vida no Trabalho do Ministério Público do Estado do Piauí - MPPI, conforme dispensa nº 16/2022 (art. 24, II da Lei nº 8.666/93).</w:t>
            </w: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49B9A9E9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2022NE00363</w:t>
            </w:r>
          </w:p>
          <w:p w:rsidR="002D78E0" w:rsidP="2F1EDFAE" w:rsidRDefault="002D78E0" w14:paraId="72B82B6E" w14:textId="77777777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Pr="004D4113" w:rsidR="002D78E0" w:rsidP="2F1EDFAE" w:rsidRDefault="002D78E0" w14:paraId="1E67085C" w14:textId="4B23104B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2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8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2D78E0" w:rsidP="2F1EDFAE" w:rsidRDefault="002D78E0" w14:paraId="36C895CD" w14:textId="78C8C850" w14:noSpellErr="1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0173221D" w14:textId="58FF8BE0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30 - Material de Consumo</w:t>
            </w:r>
          </w:p>
          <w:p w:rsidR="002D78E0" w:rsidP="2F1EDFAE" w:rsidRDefault="002D78E0" w14:paraId="32F1F9F2" w14:textId="791ED76A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10 - </w:t>
            </w:r>
            <w:proofErr w:type="gramStart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material</w:t>
            </w:r>
            <w:proofErr w:type="gramEnd"/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químico</w:t>
            </w: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684823E8" w14:textId="77777777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Distribuidora de Medicamentos Saúde &amp; Vida Ltda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, </w:t>
            </w:r>
          </w:p>
          <w:p w:rsidR="002D78E0" w:rsidP="2F1EDFAE" w:rsidRDefault="002D78E0" w14:paraId="080E954E" w14:textId="01D1CA3C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CNPJ: 10.645.510/0001-70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D78E0" w:rsidP="2F1EDFAE" w:rsidRDefault="002D78E0" w14:paraId="32828364" w14:textId="49AAACFE" w14:noSpellErr="1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439,04</w:t>
            </w:r>
          </w:p>
        </w:tc>
      </w:tr>
      <w:tr w:rsidRPr="004D4113" w:rsidR="002D78E0" w:rsidTr="1E31C31C" w14:paraId="3C261BB2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52528843" w14:textId="63C9C44F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19.21.0428.0010154/2022-35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43425FCF" w14:textId="4A4B3A4D">
            <w:pPr>
              <w:pStyle w:val="Normal"/>
              <w:numPr>
                <w:numId w:val="0"/>
              </w:num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Pregão Eletrônico n.º 11/2022 (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Ata de Registro de Preços nº</w:t>
            </w: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07/2022-Lote: II)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3F1E2E5B" w14:textId="67E6C52A">
            <w:pPr>
              <w:spacing w:before="278" w:after="119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 xml:space="preserve">Aquisição de água mineral conforme especificações contidas no termo de referência, anexo I do edital, afim de atender as unidades do Ministério Público do Estado do Piauí - MPPI, </w:t>
            </w:r>
            <w:proofErr w:type="gramStart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alusivo memória</w:t>
            </w:r>
            <w:proofErr w:type="gramEnd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 xml:space="preserve"> de cálculo ARP nº 07/2022- P.E. nº 11/2022(lote: II).</w:t>
            </w:r>
          </w:p>
          <w:p w:rsidR="002D78E0" w:rsidP="2F1EDFAE" w:rsidRDefault="002D78E0" w14:paraId="6462707F" w14:textId="75EAA002">
            <w:pPr>
              <w:pStyle w:val="Normal"/>
              <w:numPr>
                <w:numId w:val="0"/>
              </w:num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1B98AEDE" w14:textId="0CCC3F7B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2022NE00369</w:t>
            </w:r>
          </w:p>
          <w:p w:rsidR="002D78E0" w:rsidP="2F1EDFAE" w:rsidRDefault="002D78E0" w14:textId="77777777" w14:noSpellErr="1" w14:paraId="50BB1CFF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="002D78E0" w:rsidP="2F1EDFAE" w:rsidRDefault="002D78E0" w14:paraId="0B009BBD" w14:textId="1661FB96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29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2D78E0" w:rsidP="2F1EDFAE" w:rsidRDefault="002D78E0" w14:paraId="5F9ABD14" w14:textId="62EF1F27">
            <w:pPr>
              <w:pStyle w:val="Normal"/>
              <w:numPr>
                <w:numId w:val="0"/>
              </w:num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noSpellErr="1" w14:paraId="68CDD4B3" w14:textId="58FF8BE0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30 - Material de Consumo</w:t>
            </w:r>
          </w:p>
          <w:p w:rsidR="002D78E0" w:rsidP="2F1EDFAE" w:rsidRDefault="002D78E0" w14:paraId="4E548134" w14:textId="1A471D17">
            <w:pPr>
              <w:pStyle w:val="Normal"/>
              <w:numPr>
                <w:numId w:val="0"/>
              </w:num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161745E0" w14:textId="0095E6D1">
            <w:pPr>
              <w:spacing w:before="278" w:after="119"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proofErr w:type="spellStart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Robevaldo</w:t>
            </w:r>
            <w:proofErr w:type="spellEnd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Alves Lima ME</w:t>
            </w:r>
          </w:p>
          <w:p w:rsidR="002D78E0" w:rsidP="2F1EDFAE" w:rsidRDefault="002D78E0" w14:paraId="1AED9909" w14:textId="57940A8A">
            <w:pPr>
              <w:pStyle w:val="Normal"/>
              <w:numPr>
                <w:numId w:val="0"/>
              </w:num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CNPJ: 63.505.812/0001-09</w:t>
            </w: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D78E0" w:rsidP="2F1EDFAE" w:rsidRDefault="002D78E0" w14:paraId="2814AC63" w14:textId="607CD8CC">
            <w:pPr>
              <w:pStyle w:val="Normal"/>
              <w:numPr>
                <w:numId w:val="0"/>
              </w:num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R$ 38.120,00</w:t>
            </w:r>
          </w:p>
        </w:tc>
      </w:tr>
      <w:tr w:rsidRPr="004D4113" w:rsidR="002D78E0" w:rsidTr="1E31C31C" w14:paraId="2EA986EA" w14:textId="77777777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1D014B51" w14:textId="560AB7ED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19.21.0412.0005122/2022-48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55B3191F" w14:textId="4523167B">
            <w:pPr>
              <w:pStyle w:val="Normal"/>
              <w:numPr>
                <w:numId w:val="0"/>
              </w:num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>Pregão Eletrônico n.º 44/2021 (</w:t>
            </w:r>
            <w:r w:rsidRPr="2F1EDFAE" w:rsidR="003F359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Ata de Registro de Preços nº</w:t>
            </w: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  <w:t xml:space="preserve"> 02/2022)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495CAA02" w14:textId="019A9CD7">
            <w:pPr>
              <w:spacing w:before="278" w:after="119"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Prestação de serviços da locação de veículos tipo caminhão baú , com capacidade carga mínima de 8.500 (oito mil e quinhentos) kg, potência mínima 180CV, torque mínimo 70 (KGF.M), acionamento manual / a cabo, n° marchas 6 a frente e 1 a ré, tração 4x2, combustível a diesel, capacidade tanque mínimo 200 (</w:t>
            </w:r>
            <w:proofErr w:type="spellStart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lt</w:t>
            </w:r>
            <w:proofErr w:type="spellEnd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 xml:space="preserve">), suspenção dianteira, molas e amortecedores hidráulicos, suspenção traseira eixo rígido motriz, amortecedores hidráulicos, freio de serviço ar, tambor nas rodas dianteiras e traseiras com </w:t>
            </w:r>
            <w:proofErr w:type="spellStart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abs</w:t>
            </w:r>
            <w:proofErr w:type="spellEnd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, freio de estacionamento, freio motor, distância entre eixos(mm)3.500 a 5.200,comprimento mínimo(mm) 8.500, altura máxima do veículo (mm) 2.700, largura máxima traseira(mm) 2.520, (máximo 5 anos fabricação), com motorista, afim de atender as necessidades do MPPI, através da ata de registro de preços n° 02/2022, P.E. nº 44/2021, item 3 conforme as especificações contidas no termo de referência.</w:t>
            </w:r>
          </w:p>
          <w:p w:rsidR="002D78E0" w:rsidP="2F1EDFAE" w:rsidRDefault="002D78E0" w14:paraId="52D7AB07" w14:textId="7756FC12">
            <w:pPr>
              <w:pStyle w:val="Normal"/>
              <w:numPr>
                <w:numId w:val="0"/>
              </w:numPr>
              <w:spacing w:before="278" w:after="119" w:line="276" w:lineRule="auto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2182EAAD" w14:textId="65333A61">
            <w:pPr>
              <w:pStyle w:val="Normal"/>
              <w:numPr>
                <w:numId w:val="0"/>
              </w:num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2022NE00371</w:t>
            </w:r>
          </w:p>
          <w:p w:rsidR="002D78E0" w:rsidP="2F1EDFAE" w:rsidRDefault="002D78E0" w14:textId="77777777" w14:noSpellErr="1" w14:paraId="0CAF1933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="002D78E0" w:rsidP="2F1EDFAE" w:rsidRDefault="002D78E0" w14:paraId="0561A8B9" w14:textId="1661FB96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29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  <w:p w:rsidR="002D78E0" w:rsidP="2F1EDFAE" w:rsidRDefault="002D78E0" w14:paraId="1ABD4E28" w14:textId="0EA8DE75">
            <w:pPr>
              <w:pStyle w:val="Normal"/>
              <w:numPr>
                <w:numId w:val="0"/>
              </w:num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noSpellErr="1" w14:paraId="0395B2AE" w14:textId="47C06BCB">
            <w:p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0016A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39 - Outros Serviços de Terceiros - Pessoa Jurídica</w:t>
            </w:r>
          </w:p>
          <w:p w:rsidR="002D78E0" w:rsidP="2F1EDFAE" w:rsidRDefault="002D78E0" w14:paraId="2D9B2272" w14:textId="2AE02DFE">
            <w:pPr>
              <w:pStyle w:val="Normal"/>
              <w:numPr>
                <w:numId w:val="0"/>
              </w:num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2D78E0" w:rsidP="2F1EDFAE" w:rsidRDefault="002D78E0" w14:paraId="1B2EEF76" w14:textId="13195ED2">
            <w:pPr>
              <w:spacing w:before="278" w:after="119"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  <w:proofErr w:type="spellStart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Shalom</w:t>
            </w:r>
            <w:proofErr w:type="spellEnd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 xml:space="preserve"> Turismo (J </w:t>
            </w:r>
            <w:proofErr w:type="spellStart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J</w:t>
            </w:r>
            <w:proofErr w:type="spellEnd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 xml:space="preserve"> e Silva </w:t>
            </w:r>
            <w:proofErr w:type="spellStart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Eireli</w:t>
            </w:r>
            <w:proofErr w:type="spellEnd"/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 xml:space="preserve">), </w:t>
            </w:r>
          </w:p>
          <w:p w:rsidR="002D78E0" w:rsidP="2F1EDFAE" w:rsidRDefault="002D78E0" w14:paraId="38AE53B0" w14:textId="60E12387">
            <w:pPr>
              <w:spacing w:before="278" w:after="119"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CNPJ: 69.607.729/0001-27</w:t>
            </w:r>
          </w:p>
          <w:p w:rsidR="002D78E0" w:rsidP="2F1EDFAE" w:rsidRDefault="002D78E0" w14:paraId="33854E0D" w14:textId="0CFE1C04">
            <w:pPr>
              <w:pStyle w:val="Normal"/>
              <w:numPr>
                <w:numId w:val="0"/>
              </w:num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2D78E0" w:rsidP="2F1EDFAE" w:rsidRDefault="002D78E0" w14:paraId="1C100C03" w14:textId="6609C8ED">
            <w:pPr>
              <w:pStyle w:val="Normal"/>
              <w:numPr>
                <w:numId w:val="0"/>
              </w:numPr>
              <w:spacing w:before="278" w:after="119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27.996,50</w:t>
            </w:r>
          </w:p>
        </w:tc>
      </w:tr>
      <w:tr w:rsidR="2F1EDFAE" w:rsidTr="1E31C31C" w14:paraId="6D0AAB5D">
        <w:trPr>
          <w:tblCellSpacing w:w="0" w:type="dxa"/>
        </w:trPr>
        <w:tc>
          <w:tcPr>
            <w:tcW w:w="2649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2F1EDFAE" w:rsidP="2F1EDFAE" w:rsidRDefault="2F1EDFAE" w14:paraId="6DE77156" w14:textId="1F38D73F">
            <w:pPr>
              <w:pStyle w:val="Normal"/>
              <w:numPr>
                <w:numId w:val="0"/>
              </w:numPr>
              <w:spacing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19.21.0010.0010005/2022-46</w:t>
            </w:r>
          </w:p>
        </w:tc>
        <w:tc>
          <w:tcPr>
            <w:tcW w:w="19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2F1EDFAE" w:rsidP="2F1EDFAE" w:rsidRDefault="2F1EDFAE" w14:paraId="1B5999CD" w14:textId="3B2F4546">
            <w:pPr>
              <w:pStyle w:val="Normal"/>
              <w:numPr>
                <w:numId w:val="0"/>
              </w:numPr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>Dispensa nº 15/2022 (Art. 24, II da Lei nº 8.666/93).</w:t>
            </w:r>
          </w:p>
        </w:tc>
        <w:tc>
          <w:tcPr>
            <w:tcW w:w="2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2F1EDFAE" w:rsidP="2F1EDFAE" w:rsidRDefault="2F1EDFAE" w14:paraId="6675E447" w14:textId="4B3B87C2">
            <w:pPr>
              <w:spacing w:line="257" w:lineRule="auto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>Aquisição de 1.100 (um mil e cem) canecas de porcelanas personalizadas, capacidade de 300ml, afim de serem distribuídas entre os integrantes do Ministério Público do Estado do Piauí - MPPI em prol da diminuição do consumo de copos descartáveis no órgão, conforme dispensa nº 15/2022, fundamento no art. 24, II, da lei n. 8.666/93 e suas alterações.</w:t>
            </w:r>
          </w:p>
          <w:p w:rsidR="2F1EDFAE" w:rsidP="2F1EDFAE" w:rsidRDefault="2F1EDFAE" w14:paraId="57F4078E" w14:textId="2616674D">
            <w:pPr>
              <w:pStyle w:val="Normal"/>
              <w:numPr>
                <w:numId w:val="0"/>
              </w:numPr>
              <w:spacing w:line="257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</w:p>
        </w:tc>
        <w:tc>
          <w:tcPr>
            <w:tcW w:w="160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2F1EDFAE" w:rsidP="2F1EDFAE" w:rsidRDefault="2F1EDFAE" w14:paraId="5D7FD87C" w14:textId="67F0AFC1">
            <w:pPr>
              <w:pStyle w:val="Normal"/>
              <w:numPr>
                <w:numId w:val="0"/>
              </w:num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  <w:t>2022NE00370</w:t>
            </w:r>
          </w:p>
          <w:p w:rsidR="002D78E0" w:rsidP="2F1EDFAE" w:rsidRDefault="002D78E0" w14:noSpellErr="1" w14:paraId="0B5D36C8">
            <w:pPr>
              <w:spacing w:before="278" w:after="198"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(PGJ)</w:t>
            </w:r>
          </w:p>
          <w:p w:rsidR="002D78E0" w:rsidP="2F1EDFAE" w:rsidRDefault="002D78E0" w14:paraId="7582B45F" w14:textId="68938472">
            <w:pPr>
              <w:pStyle w:val="Normal"/>
              <w:numPr>
                <w:numId w:val="0"/>
              </w:numPr>
              <w:spacing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Emissão: 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29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4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/2022</w:t>
            </w:r>
          </w:p>
        </w:tc>
        <w:tc>
          <w:tcPr>
            <w:tcW w:w="206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2F1EDFAE" w:rsidP="2F1EDFAE" w:rsidRDefault="2F1EDFAE" w14:paraId="1AFBEED1" w14:textId="6DA37618">
            <w:pPr>
              <w:spacing w:line="257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</w:p>
          <w:p w:rsidR="002D78E0" w:rsidP="2F1EDFAE" w:rsidRDefault="002D78E0" w14:paraId="4B69F2EA" w14:textId="147C2EC0">
            <w:pPr>
              <w:spacing w:before="278" w:after="119" w:line="276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90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  <w:r w:rsidRPr="2F1EDFAE" w:rsidR="002D78E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30 - Material de Consumo</w:t>
            </w:r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 xml:space="preserve"> </w:t>
            </w:r>
          </w:p>
          <w:p w:rsidR="2F1EDFAE" w:rsidP="2F1EDFAE" w:rsidRDefault="2F1EDFAE" w14:paraId="49E533DD" w14:textId="1FCA8BC9">
            <w:pPr>
              <w:spacing w:line="257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 xml:space="preserve">21 - </w:t>
            </w:r>
            <w:proofErr w:type="gramStart"/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>material</w:t>
            </w:r>
            <w:proofErr w:type="gramEnd"/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 xml:space="preserve"> de copa e cozinha</w:t>
            </w:r>
          </w:p>
          <w:p w:rsidR="2F1EDFAE" w:rsidP="2F1EDFAE" w:rsidRDefault="2F1EDFAE" w14:paraId="230E6EEC" w14:textId="67C0BB16">
            <w:pPr>
              <w:pStyle w:val="Normal"/>
              <w:numPr>
                <w:numId w:val="0"/>
              </w:numPr>
              <w:spacing w:line="276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203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2F1EDFAE" w:rsidP="2F1EDFAE" w:rsidRDefault="2F1EDFAE" w14:paraId="5C4F7616" w14:textId="4C40C816">
            <w:pPr>
              <w:spacing w:line="257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 xml:space="preserve">Emanuelle Erica Amorim Lima 02699695351, </w:t>
            </w:r>
          </w:p>
          <w:p w:rsidR="2F1EDFAE" w:rsidP="2F1EDFAE" w:rsidRDefault="2F1EDFAE" w14:paraId="69978B6E" w14:textId="1B28FD9E">
            <w:pPr>
              <w:spacing w:line="257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>CNPJ: 42.231.347/0001-95</w:t>
            </w:r>
          </w:p>
          <w:p w:rsidR="2F1EDFAE" w:rsidP="2F1EDFAE" w:rsidRDefault="2F1EDFAE" w14:paraId="3FE16383" w14:textId="5A50B2D1">
            <w:pPr>
              <w:pStyle w:val="Normal"/>
              <w:numPr>
                <w:numId w:val="0"/>
              </w:numPr>
              <w:spacing w:line="257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pt-BR"/>
              </w:rPr>
            </w:pPr>
          </w:p>
        </w:tc>
        <w:tc>
          <w:tcPr>
            <w:tcW w:w="138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2F1EDFAE" w:rsidP="2F1EDFAE" w:rsidRDefault="2F1EDFAE" w14:paraId="121C50D2" w14:textId="44752FD6">
            <w:pPr>
              <w:pStyle w:val="Normal"/>
              <w:numPr>
                <w:numId w:val="0"/>
              </w:numPr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</w:pPr>
            <w:r w:rsidRPr="2F1EDFAE" w:rsidR="2F1EDFA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R$ </w:t>
            </w:r>
            <w:r w:rsidRPr="2F1EDFAE" w:rsidR="2F1EDFAE">
              <w:rPr>
                <w:rFonts w:ascii="Calibri" w:hAnsi="Calibri" w:eastAsia="Calibri" w:cs="Calibri"/>
                <w:noProof w:val="0"/>
                <w:sz w:val="24"/>
                <w:szCs w:val="24"/>
                <w:lang w:val="pt-BR"/>
              </w:rPr>
              <w:t>17.600,00</w:t>
            </w:r>
          </w:p>
        </w:tc>
      </w:tr>
    </w:tbl>
    <w:p w:rsidRPr="004D4113" w:rsidR="004D4113" w:rsidP="2F1EDFAE" w:rsidRDefault="004D4113" w14:paraId="38A97ED9" w14:textId="77777777" w14:noSpellErr="1">
      <w:pPr>
        <w:spacing w:before="278"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</w:p>
    <w:p w:rsidRPr="004D4113" w:rsidR="004D4113" w:rsidP="2F1EDFAE" w:rsidRDefault="005511C2" w14:paraId="59741B61" w14:textId="20AB569D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  <w:r w:rsidRPr="4EE4D510" w:rsidR="005511C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 xml:space="preserve">Teresina, </w:t>
      </w:r>
      <w:r w:rsidRPr="4EE4D510" w:rsidR="00172C40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>04</w:t>
      </w:r>
      <w:r w:rsidRPr="4EE4D510" w:rsidR="004D41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 xml:space="preserve"> de </w:t>
      </w:r>
      <w:r w:rsidRPr="4EE4D510" w:rsidR="00AC4F2D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>maio</w:t>
      </w:r>
      <w:r w:rsidRPr="4EE4D510" w:rsidR="004D4113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  <w:t xml:space="preserve"> de 2022.</w:t>
      </w:r>
    </w:p>
    <w:p w:rsidRPr="004D4113" w:rsidR="004D4113" w:rsidP="2F1EDFAE" w:rsidRDefault="004D4113" w14:paraId="564B3C31" w14:textId="77777777" w14:noSpellErr="1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</w:p>
    <w:p w:rsidRPr="004D4113" w:rsidR="004D4113" w:rsidP="2F1EDFAE" w:rsidRDefault="004D4113" w14:paraId="1F51097B" w14:textId="77777777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  <w:proofErr w:type="spellStart"/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eastAsia="pt-BR"/>
        </w:rPr>
        <w:t>Cleandro</w:t>
      </w:r>
      <w:proofErr w:type="spellEnd"/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eastAsia="pt-BR"/>
        </w:rPr>
        <w:t xml:space="preserve"> Alves de Moura</w:t>
      </w:r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shd w:val="clear" w:color="auto" w:fill="FFFFFF"/>
          <w:lang w:eastAsia="pt-BR"/>
        </w:rPr>
        <w:t>–</w:t>
      </w:r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eastAsia="pt-BR"/>
        </w:rPr>
        <w:t xml:space="preserve"> Procurador-Geral de Justiça</w:t>
      </w:r>
    </w:p>
    <w:p w:rsidRPr="004D4113" w:rsidR="004D4113" w:rsidP="2F1EDFAE" w:rsidRDefault="004D4113" w14:paraId="02E579D2" w14:textId="77777777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  <w:proofErr w:type="spellStart"/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pt-BR"/>
        </w:rPr>
        <w:t>Afranio</w:t>
      </w:r>
      <w:proofErr w:type="spellEnd"/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pt-BR"/>
        </w:rPr>
        <w:t xml:space="preserve"> Oliveira da Silva – Coordenador de Licitações e Contratos</w:t>
      </w:r>
    </w:p>
    <w:p w:rsidRPr="004D4113" w:rsidR="004D4113" w:rsidP="2F1EDFAE" w:rsidRDefault="004D4113" w14:paraId="387F215D" w14:textId="77777777">
      <w:pPr>
        <w:spacing w:before="278" w:after="0" w:line="276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eastAsia="pt-BR"/>
        </w:rPr>
      </w:pPr>
      <w:proofErr w:type="spellStart"/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pt-BR"/>
        </w:rPr>
        <w:t>Celiane</w:t>
      </w:r>
      <w:proofErr w:type="spellEnd"/>
      <w:r w:rsidRPr="2F1EDFAE" w:rsidR="004D4113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eastAsia="pt-BR"/>
        </w:rPr>
        <w:t xml:space="preserve"> Azevedo da Fonseca– Técnica Ministerial</w:t>
      </w:r>
    </w:p>
    <w:p w:rsidR="00ED61CC" w:rsidP="2F1EDFAE" w:rsidRDefault="00ED61CC" w14:paraId="002FCFD9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sectPr w:rsidR="00ED61CC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13"/>
    <w:rsid w:val="000016A2"/>
    <w:rsid w:val="00005E0E"/>
    <w:rsid w:val="000353B5"/>
    <w:rsid w:val="000470EA"/>
    <w:rsid w:val="00062B9F"/>
    <w:rsid w:val="00164EF5"/>
    <w:rsid w:val="00172C40"/>
    <w:rsid w:val="001E0872"/>
    <w:rsid w:val="00282EB3"/>
    <w:rsid w:val="002D749B"/>
    <w:rsid w:val="002D78E0"/>
    <w:rsid w:val="003F359E"/>
    <w:rsid w:val="00433B4A"/>
    <w:rsid w:val="00434E33"/>
    <w:rsid w:val="004D4113"/>
    <w:rsid w:val="005511C2"/>
    <w:rsid w:val="00584130"/>
    <w:rsid w:val="00627F0B"/>
    <w:rsid w:val="00651435"/>
    <w:rsid w:val="00654887"/>
    <w:rsid w:val="00665B51"/>
    <w:rsid w:val="00670988"/>
    <w:rsid w:val="006A52A4"/>
    <w:rsid w:val="00793DA8"/>
    <w:rsid w:val="007A6FDA"/>
    <w:rsid w:val="00835FC1"/>
    <w:rsid w:val="008570C0"/>
    <w:rsid w:val="0089202D"/>
    <w:rsid w:val="008921B4"/>
    <w:rsid w:val="008B5A07"/>
    <w:rsid w:val="009869EF"/>
    <w:rsid w:val="009C7291"/>
    <w:rsid w:val="00AC3157"/>
    <w:rsid w:val="00AC4F2D"/>
    <w:rsid w:val="00AE25AB"/>
    <w:rsid w:val="00B1160D"/>
    <w:rsid w:val="00B25398"/>
    <w:rsid w:val="00BA05F9"/>
    <w:rsid w:val="00C203B9"/>
    <w:rsid w:val="00D625F7"/>
    <w:rsid w:val="00DB1406"/>
    <w:rsid w:val="00DC6B54"/>
    <w:rsid w:val="00E12255"/>
    <w:rsid w:val="00E46C06"/>
    <w:rsid w:val="00E63BF8"/>
    <w:rsid w:val="00ED3CCF"/>
    <w:rsid w:val="00ED61CC"/>
    <w:rsid w:val="00EE7C32"/>
    <w:rsid w:val="00F0048B"/>
    <w:rsid w:val="00F03478"/>
    <w:rsid w:val="00F55C98"/>
    <w:rsid w:val="00F55DD0"/>
    <w:rsid w:val="00F75F64"/>
    <w:rsid w:val="00FD3056"/>
    <w:rsid w:val="04825615"/>
    <w:rsid w:val="0C89DBF3"/>
    <w:rsid w:val="1A6EBDBD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AC3C7E"/>
    <w:rsid w:val="5BFF4716"/>
    <w:rsid w:val="5BFF4716"/>
    <w:rsid w:val="5D22FBE8"/>
    <w:rsid w:val="6C911244"/>
    <w:rsid w:val="73E46F7B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rsid w:val="004D4113"/>
    <w:pPr>
      <w:spacing w:before="100" w:beforeAutospacing="1" w:after="119" w:line="276" w:lineRule="auto"/>
    </w:pPr>
    <w:rPr>
      <w:rFonts w:ascii="Calibri" w:hAnsi="Calibri" w:eastAsia="Times New Roman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tuloChar" w:customStyle="1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522fe84d11b34150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CELIANE AZEVEDO DA FONSECA</dc:creator>
  <keywords/>
  <dc:description/>
  <lastModifiedBy>CELIANE AZEVEDO DA FONSECA</lastModifiedBy>
  <revision>28</revision>
  <dcterms:created xsi:type="dcterms:W3CDTF">2022-02-22T11:28:00.0000000Z</dcterms:created>
  <dcterms:modified xsi:type="dcterms:W3CDTF">2022-05-04T12:56:57.9956463Z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